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FA3" w:rsidRPr="00045FA3" w:rsidRDefault="00045FA3" w:rsidP="00045FA3">
      <w:pPr>
        <w:jc w:val="both"/>
        <w:rPr>
          <w:rFonts w:asciiTheme="majorHAnsi" w:hAnsiTheme="majorHAnsi" w:cs="Lucida Grande"/>
          <w:b/>
          <w:sz w:val="32"/>
          <w:szCs w:val="32"/>
        </w:rPr>
      </w:pPr>
      <w:bookmarkStart w:id="0" w:name="_GoBack"/>
      <w:bookmarkEnd w:id="0"/>
      <w:r w:rsidRPr="00B05120">
        <w:rPr>
          <w:rFonts w:asciiTheme="majorHAnsi" w:hAnsiTheme="majorHAnsi" w:cs="Lucida Grande"/>
          <w:b/>
          <w:sz w:val="32"/>
          <w:szCs w:val="32"/>
        </w:rPr>
        <w:t>Trinkwasser – Lektionen mit Filmeinsatz</w:t>
      </w:r>
    </w:p>
    <w:p w:rsidR="00045FA3" w:rsidRPr="00B05120" w:rsidRDefault="00045FA3" w:rsidP="00045FA3">
      <w:pPr>
        <w:jc w:val="both"/>
        <w:rPr>
          <w:rFonts w:asciiTheme="majorHAnsi" w:hAnsiTheme="majorHAnsi" w:cs="Lucida Grande"/>
          <w:i/>
          <w:sz w:val="22"/>
          <w:szCs w:val="22"/>
        </w:rPr>
      </w:pPr>
      <w:r w:rsidRPr="00B05120">
        <w:rPr>
          <w:rFonts w:asciiTheme="majorHAnsi" w:hAnsiTheme="majorHAnsi" w:cs="Lucida Grande"/>
          <w:i/>
          <w:sz w:val="22"/>
          <w:szCs w:val="22"/>
        </w:rPr>
        <w:t xml:space="preserve">Verfasst von Cornelia Wigger, Barbara </w:t>
      </w:r>
      <w:proofErr w:type="spellStart"/>
      <w:r w:rsidRPr="00B05120">
        <w:rPr>
          <w:rFonts w:asciiTheme="majorHAnsi" w:hAnsiTheme="majorHAnsi" w:cs="Lucida Grande"/>
          <w:i/>
          <w:sz w:val="22"/>
          <w:szCs w:val="22"/>
        </w:rPr>
        <w:t>Meierhofer</w:t>
      </w:r>
      <w:proofErr w:type="spellEnd"/>
      <w:r w:rsidRPr="00B05120">
        <w:rPr>
          <w:rFonts w:asciiTheme="majorHAnsi" w:hAnsiTheme="majorHAnsi" w:cs="Lucida Grande"/>
          <w:i/>
          <w:sz w:val="22"/>
          <w:szCs w:val="22"/>
        </w:rPr>
        <w:t>, Luise Fischer (Universität Zürich)</w:t>
      </w:r>
    </w:p>
    <w:p w:rsidR="00045FA3" w:rsidRPr="00B05120" w:rsidRDefault="00045FA3" w:rsidP="00045FA3">
      <w:pPr>
        <w:spacing w:line="276" w:lineRule="auto"/>
        <w:jc w:val="both"/>
        <w:rPr>
          <w:rFonts w:asciiTheme="majorHAnsi" w:hAnsiTheme="majorHAnsi" w:cs="Lucida Grande"/>
          <w:sz w:val="22"/>
          <w:szCs w:val="22"/>
        </w:rPr>
      </w:pPr>
      <w:r w:rsidRPr="00B05120">
        <w:rPr>
          <w:rFonts w:asciiTheme="majorHAnsi" w:eastAsia="Times New Roman" w:hAnsiTheme="majorHAnsi" w:cs="Times New Roman"/>
          <w:noProof/>
          <w:lang w:val="de-CH" w:eastAsia="de-CH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58420</wp:posOffset>
            </wp:positionH>
            <wp:positionV relativeFrom="paragraph">
              <wp:posOffset>102870</wp:posOffset>
            </wp:positionV>
            <wp:extent cx="1751330" cy="1123315"/>
            <wp:effectExtent l="0" t="0" r="1270" b="635"/>
            <wp:wrapTight wrapText="bothSides">
              <wp:wrapPolygon edited="0">
                <wp:start x="0" y="0"/>
                <wp:lineTo x="0" y="21246"/>
                <wp:lineTo x="21381" y="21246"/>
                <wp:lineTo x="21381" y="0"/>
                <wp:lineTo x="0" y="0"/>
              </wp:wrapPolygon>
            </wp:wrapTight>
            <wp:docPr id="1" name="Bild 11" descr="ttp://assets.knowledge.allianz.de/img/watercone_q_313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ttp://assets.knowledge.allianz.de/img/watercone_q_3139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1123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45FA3" w:rsidRPr="00B05120" w:rsidRDefault="00045FA3" w:rsidP="00045FA3">
      <w:pPr>
        <w:jc w:val="both"/>
        <w:rPr>
          <w:rFonts w:asciiTheme="majorHAnsi" w:hAnsiTheme="majorHAnsi" w:cs="Lucida Grande"/>
          <w:i/>
          <w:sz w:val="22"/>
          <w:szCs w:val="22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</w:rPr>
      </w:pPr>
    </w:p>
    <w:p w:rsidR="00045FA3" w:rsidRPr="0052400A" w:rsidRDefault="00045FA3" w:rsidP="00045FA3">
      <w:pPr>
        <w:jc w:val="both"/>
        <w:rPr>
          <w:rFonts w:asciiTheme="majorHAnsi" w:hAnsiTheme="majorHAnsi" w:cs="Lucida Grande"/>
          <w:lang w:val="fr-CH"/>
        </w:rPr>
      </w:pPr>
      <w:r w:rsidRPr="00B05120">
        <w:rPr>
          <w:rFonts w:asciiTheme="majorHAnsi" w:hAnsiTheme="majorHAnsi"/>
          <w:sz w:val="12"/>
          <w:szCs w:val="12"/>
        </w:rPr>
        <w:t xml:space="preserve">  </w:t>
      </w:r>
      <w:r w:rsidRPr="00B05120">
        <w:rPr>
          <w:rFonts w:asciiTheme="majorHAnsi" w:hAnsiTheme="majorHAnsi"/>
          <w:sz w:val="12"/>
          <w:szCs w:val="12"/>
          <w:lang w:val="fr-CH"/>
        </w:rPr>
        <w:t>Quelle: http://assets.knowledge.allianz.de/img/watercone_q_</w:t>
      </w:r>
      <w:proofErr w:type="gramStart"/>
      <w:r w:rsidRPr="00B05120">
        <w:rPr>
          <w:rFonts w:asciiTheme="majorHAnsi" w:hAnsiTheme="majorHAnsi"/>
          <w:sz w:val="12"/>
          <w:szCs w:val="12"/>
          <w:lang w:val="fr-CH"/>
        </w:rPr>
        <w:t>31392.jpg(</w:t>
      </w:r>
      <w:proofErr w:type="gramEnd"/>
      <w:r w:rsidRPr="00B05120">
        <w:rPr>
          <w:rFonts w:asciiTheme="majorHAnsi" w:hAnsiTheme="majorHAnsi"/>
          <w:sz w:val="12"/>
          <w:szCs w:val="12"/>
          <w:lang w:val="fr-CH"/>
        </w:rPr>
        <w:t>Zugriff: 14.3.2013)</w:t>
      </w:r>
    </w:p>
    <w:p w:rsidR="00045FA3" w:rsidRPr="0052400A" w:rsidRDefault="00045FA3" w:rsidP="00045FA3">
      <w:pPr>
        <w:jc w:val="both"/>
        <w:rPr>
          <w:rFonts w:asciiTheme="majorHAnsi" w:hAnsiTheme="majorHAnsi" w:cs="Lucida Grande"/>
          <w:sz w:val="28"/>
          <w:szCs w:val="28"/>
          <w:lang w:val="fr-CH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  <w:r w:rsidRPr="00B05120">
        <w:rPr>
          <w:rFonts w:asciiTheme="majorHAnsi" w:hAnsiTheme="majorHAnsi" w:cs="Lucida Grande"/>
          <w:b/>
          <w:sz w:val="22"/>
          <w:szCs w:val="22"/>
        </w:rPr>
        <w:t>Inhalt:</w:t>
      </w:r>
      <w:r w:rsidRPr="00B05120">
        <w:rPr>
          <w:rFonts w:asciiTheme="majorHAnsi" w:hAnsiTheme="majorHAnsi" w:cs="Lucida Grande"/>
          <w:sz w:val="22"/>
          <w:szCs w:val="22"/>
        </w:rPr>
        <w:t xml:space="preserve"> Gebiet südlich von Marokko, Trinkwasserprojekt: Nebelmelken, Trinkwasserprojekt: </w:t>
      </w:r>
      <w:proofErr w:type="spellStart"/>
      <w:r w:rsidRPr="00B05120">
        <w:rPr>
          <w:rFonts w:asciiTheme="majorHAnsi" w:hAnsiTheme="majorHAnsi" w:cs="Lucida Grande"/>
          <w:sz w:val="22"/>
          <w:szCs w:val="22"/>
        </w:rPr>
        <w:t>Watercone</w:t>
      </w:r>
      <w:proofErr w:type="spellEnd"/>
      <w:r w:rsidRPr="00B05120">
        <w:rPr>
          <w:rFonts w:asciiTheme="majorHAnsi" w:hAnsiTheme="majorHAnsi" w:cs="Lucida Grande"/>
          <w:sz w:val="22"/>
          <w:szCs w:val="22"/>
        </w:rPr>
        <w:t>, Trinkwasserprojektanalyse, Trinkwasserkorruption</w:t>
      </w:r>
    </w:p>
    <w:p w:rsidR="00045FA3" w:rsidRPr="00B05120" w:rsidRDefault="00045FA3" w:rsidP="00045FA3">
      <w:pPr>
        <w:jc w:val="both"/>
        <w:rPr>
          <w:rFonts w:asciiTheme="majorHAnsi" w:hAnsiTheme="majorHAnsi" w:cs="Lucida Grande"/>
          <w:b/>
          <w:sz w:val="22"/>
          <w:szCs w:val="22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  <w:r w:rsidRPr="00B05120">
        <w:rPr>
          <w:rFonts w:asciiTheme="majorHAnsi" w:hAnsiTheme="majorHAnsi" w:cs="Lucida Grande"/>
          <w:b/>
          <w:sz w:val="22"/>
          <w:szCs w:val="22"/>
        </w:rPr>
        <w:t xml:space="preserve">Fachgebiet: </w:t>
      </w:r>
      <w:r w:rsidRPr="00B05120">
        <w:rPr>
          <w:rFonts w:asciiTheme="majorHAnsi" w:hAnsiTheme="majorHAnsi" w:cs="Lucida Grande"/>
          <w:sz w:val="22"/>
          <w:szCs w:val="22"/>
        </w:rPr>
        <w:t>Geographie</w:t>
      </w: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  <w:r w:rsidRPr="00B05120">
        <w:rPr>
          <w:rFonts w:asciiTheme="majorHAnsi" w:hAnsiTheme="majorHAnsi" w:cs="Lucida Grande"/>
          <w:b/>
          <w:sz w:val="22"/>
          <w:szCs w:val="22"/>
        </w:rPr>
        <w:t xml:space="preserve">Themenbereich: </w:t>
      </w:r>
      <w:r w:rsidRPr="00B05120">
        <w:rPr>
          <w:rFonts w:asciiTheme="majorHAnsi" w:hAnsiTheme="majorHAnsi" w:cs="Lucida Grande"/>
          <w:sz w:val="22"/>
          <w:szCs w:val="22"/>
        </w:rPr>
        <w:t>Wasserkreislauf, Nebel, Entwicklungshilfe, Wasser / Hydrologie, Regionalgeographischer Raum Afrika</w:t>
      </w: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  <w:r w:rsidRPr="00B05120">
        <w:rPr>
          <w:rFonts w:asciiTheme="majorHAnsi" w:hAnsiTheme="majorHAnsi" w:cs="Lucida Grande"/>
          <w:b/>
          <w:sz w:val="22"/>
          <w:szCs w:val="22"/>
        </w:rPr>
        <w:t xml:space="preserve">Schultyp: </w:t>
      </w:r>
      <w:r w:rsidRPr="00B05120">
        <w:rPr>
          <w:rFonts w:asciiTheme="majorHAnsi" w:hAnsiTheme="majorHAnsi" w:cs="Lucida Grande"/>
          <w:sz w:val="22"/>
          <w:szCs w:val="22"/>
        </w:rPr>
        <w:t>Gymnasium, 9. bis 11. Schuljahr</w:t>
      </w: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  <w:r w:rsidRPr="00B05120">
        <w:rPr>
          <w:rFonts w:asciiTheme="majorHAnsi" w:hAnsiTheme="majorHAnsi" w:cs="Lucida Grande"/>
          <w:b/>
          <w:sz w:val="22"/>
          <w:szCs w:val="22"/>
        </w:rPr>
        <w:t>Voraussetzungen:</w:t>
      </w:r>
      <w:r w:rsidRPr="00B05120">
        <w:rPr>
          <w:rFonts w:asciiTheme="majorHAnsi" w:hAnsiTheme="majorHAnsi" w:cs="Lucida Grande"/>
          <w:sz w:val="22"/>
          <w:szCs w:val="22"/>
        </w:rPr>
        <w:t xml:space="preserve"> </w:t>
      </w:r>
      <w:proofErr w:type="spellStart"/>
      <w:r w:rsidRPr="00B05120">
        <w:rPr>
          <w:rFonts w:asciiTheme="majorHAnsi" w:hAnsiTheme="majorHAnsi" w:cs="Lucida Grande"/>
          <w:sz w:val="22"/>
          <w:szCs w:val="22"/>
        </w:rPr>
        <w:t>Beamer</w:t>
      </w:r>
      <w:proofErr w:type="spellEnd"/>
      <w:r w:rsidRPr="00B05120">
        <w:rPr>
          <w:rFonts w:asciiTheme="majorHAnsi" w:hAnsiTheme="majorHAnsi" w:cs="Lucida Grande"/>
          <w:sz w:val="22"/>
          <w:szCs w:val="22"/>
        </w:rPr>
        <w:t xml:space="preserve"> und Computer um Filme abzuspielen, </w:t>
      </w:r>
      <w:proofErr w:type="spellStart"/>
      <w:r w:rsidRPr="00B05120">
        <w:rPr>
          <w:rFonts w:asciiTheme="majorHAnsi" w:hAnsiTheme="majorHAnsi" w:cs="Lucida Grande"/>
          <w:sz w:val="22"/>
          <w:szCs w:val="22"/>
        </w:rPr>
        <w:t>SuS</w:t>
      </w:r>
      <w:proofErr w:type="spellEnd"/>
      <w:r w:rsidRPr="00B05120">
        <w:rPr>
          <w:rFonts w:asciiTheme="majorHAnsi" w:hAnsiTheme="majorHAnsi" w:cs="Lucida Grande"/>
          <w:sz w:val="22"/>
          <w:szCs w:val="22"/>
        </w:rPr>
        <w:t xml:space="preserve"> brauchen keine spezifischen Vorkenntnisse</w:t>
      </w: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  <w:r w:rsidRPr="00B05120">
        <w:rPr>
          <w:rFonts w:asciiTheme="majorHAnsi" w:hAnsiTheme="majorHAnsi" w:cs="Lucida Grande"/>
          <w:b/>
          <w:sz w:val="22"/>
          <w:szCs w:val="22"/>
        </w:rPr>
        <w:t xml:space="preserve">Zeitlicher Umfang: </w:t>
      </w:r>
      <w:r w:rsidRPr="00B05120">
        <w:rPr>
          <w:rFonts w:asciiTheme="majorHAnsi" w:hAnsiTheme="majorHAnsi" w:cs="Lucida Grande"/>
          <w:sz w:val="22"/>
          <w:szCs w:val="22"/>
        </w:rPr>
        <w:t xml:space="preserve">1-4 Lektionen à 45 Minuten </w:t>
      </w: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  <w:b/>
          <w:sz w:val="22"/>
          <w:szCs w:val="22"/>
        </w:rPr>
      </w:pPr>
      <w:r w:rsidRPr="00B05120">
        <w:rPr>
          <w:rFonts w:asciiTheme="majorHAnsi" w:hAnsiTheme="majorHAnsi" w:cs="Lucida Grande"/>
          <w:b/>
          <w:sz w:val="22"/>
          <w:szCs w:val="22"/>
        </w:rPr>
        <w:t>Worum geht es?</w:t>
      </w: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  <w:r w:rsidRPr="00B05120">
        <w:rPr>
          <w:rFonts w:asciiTheme="majorHAnsi" w:hAnsiTheme="majorHAnsi" w:cs="Lucida Grande"/>
          <w:sz w:val="22"/>
          <w:szCs w:val="22"/>
        </w:rPr>
        <w:t xml:space="preserve">Diese </w:t>
      </w:r>
      <w:proofErr w:type="spellStart"/>
      <w:r w:rsidRPr="00B05120">
        <w:rPr>
          <w:rFonts w:asciiTheme="majorHAnsi" w:hAnsiTheme="majorHAnsi" w:cs="Lucida Grande"/>
          <w:sz w:val="22"/>
          <w:szCs w:val="22"/>
        </w:rPr>
        <w:t>Lektionssequenz</w:t>
      </w:r>
      <w:proofErr w:type="spellEnd"/>
      <w:r w:rsidRPr="00B05120">
        <w:rPr>
          <w:rFonts w:asciiTheme="majorHAnsi" w:hAnsiTheme="majorHAnsi" w:cs="Lucida Grande"/>
          <w:sz w:val="22"/>
          <w:szCs w:val="22"/>
        </w:rPr>
        <w:t xml:space="preserve"> ist im Rahmen des Integrativen Projektes „</w:t>
      </w:r>
      <w:proofErr w:type="spellStart"/>
      <w:r w:rsidRPr="00B05120">
        <w:rPr>
          <w:rFonts w:asciiTheme="majorHAnsi" w:hAnsiTheme="majorHAnsi" w:cs="Lucida Grande"/>
          <w:sz w:val="22"/>
          <w:szCs w:val="22"/>
        </w:rPr>
        <w:t>Moving</w:t>
      </w:r>
      <w:proofErr w:type="spellEnd"/>
      <w:r w:rsidRPr="00B05120">
        <w:rPr>
          <w:rFonts w:asciiTheme="majorHAnsi" w:hAnsiTheme="majorHAnsi" w:cs="Lucida Grande"/>
          <w:sz w:val="22"/>
          <w:szCs w:val="22"/>
        </w:rPr>
        <w:t xml:space="preserve"> </w:t>
      </w:r>
      <w:proofErr w:type="spellStart"/>
      <w:r w:rsidRPr="00B05120">
        <w:rPr>
          <w:rFonts w:asciiTheme="majorHAnsi" w:hAnsiTheme="majorHAnsi" w:cs="Lucida Grande"/>
          <w:sz w:val="22"/>
          <w:szCs w:val="22"/>
        </w:rPr>
        <w:t>Water</w:t>
      </w:r>
      <w:proofErr w:type="spellEnd"/>
      <w:r w:rsidRPr="00B05120">
        <w:rPr>
          <w:rFonts w:asciiTheme="majorHAnsi" w:hAnsiTheme="majorHAnsi" w:cs="Lucida Grande"/>
          <w:sz w:val="22"/>
          <w:szCs w:val="22"/>
        </w:rPr>
        <w:t>“ 2012/2013 der Universität Zürich entstanden. Ziel war es, Unterrichtsstunden vorzubereiten, die im Themenbereich „Wasser“, passende Filme integrieren.</w:t>
      </w: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  <w:r w:rsidRPr="00B05120">
        <w:rPr>
          <w:rFonts w:asciiTheme="majorHAnsi" w:hAnsiTheme="majorHAnsi" w:cs="Lucida Grande"/>
          <w:sz w:val="22"/>
          <w:szCs w:val="22"/>
        </w:rPr>
        <w:t xml:space="preserve">Beim Thema „Trinkwasser“ wurden hierfür zwei Dokumentationen, eine zu Nebelmelken und eine andere zum </w:t>
      </w:r>
      <w:proofErr w:type="spellStart"/>
      <w:r w:rsidRPr="00B05120">
        <w:rPr>
          <w:rFonts w:asciiTheme="majorHAnsi" w:hAnsiTheme="majorHAnsi" w:cs="Lucida Grande"/>
          <w:sz w:val="22"/>
          <w:szCs w:val="22"/>
        </w:rPr>
        <w:t>Watercone</w:t>
      </w:r>
      <w:proofErr w:type="spellEnd"/>
      <w:r w:rsidRPr="00B05120">
        <w:rPr>
          <w:rFonts w:asciiTheme="majorHAnsi" w:hAnsiTheme="majorHAnsi" w:cs="Lucida Grande"/>
          <w:sz w:val="22"/>
          <w:szCs w:val="22"/>
        </w:rPr>
        <w:t>, von Galileo (ProSieben) ausgewählt.</w:t>
      </w:r>
    </w:p>
    <w:p w:rsidR="00045FA3" w:rsidRPr="00B05120" w:rsidRDefault="00045FA3" w:rsidP="00045FA3">
      <w:pPr>
        <w:rPr>
          <w:rFonts w:asciiTheme="majorHAnsi" w:hAnsiTheme="majorHAnsi" w:cs="Lucida Grande"/>
          <w:sz w:val="22"/>
          <w:szCs w:val="22"/>
        </w:rPr>
      </w:pPr>
    </w:p>
    <w:tbl>
      <w:tblPr>
        <w:tblStyle w:val="MittleresRaster3-Akzent1"/>
        <w:tblW w:w="9322" w:type="dxa"/>
        <w:tblLayout w:type="fixed"/>
        <w:tblLook w:val="04A0"/>
      </w:tblPr>
      <w:tblGrid>
        <w:gridCol w:w="2093"/>
        <w:gridCol w:w="7229"/>
      </w:tblGrid>
      <w:tr w:rsidR="00045FA3" w:rsidRPr="00B05120" w:rsidTr="00DA5C2F">
        <w:trPr>
          <w:cnfStyle w:val="100000000000"/>
        </w:trPr>
        <w:tc>
          <w:tcPr>
            <w:cnfStyle w:val="001000000000"/>
            <w:tcW w:w="2093" w:type="dxa"/>
          </w:tcPr>
          <w:p w:rsidR="00045FA3" w:rsidRPr="00B05120" w:rsidRDefault="00045FA3" w:rsidP="00DA5C2F">
            <w:pPr>
              <w:spacing w:line="360" w:lineRule="auto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>Tsunami</w:t>
            </w:r>
          </w:p>
        </w:tc>
        <w:tc>
          <w:tcPr>
            <w:tcW w:w="7229" w:type="dxa"/>
          </w:tcPr>
          <w:p w:rsidR="00045FA3" w:rsidRPr="00B05120" w:rsidRDefault="00045FA3" w:rsidP="00DA5C2F">
            <w:pPr>
              <w:spacing w:line="360" w:lineRule="auto"/>
              <w:cnfStyle w:val="100000000000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>Film / Thema</w:t>
            </w:r>
          </w:p>
        </w:tc>
      </w:tr>
      <w:tr w:rsidR="00045FA3" w:rsidRPr="00B05120" w:rsidTr="00DA5C2F">
        <w:trPr>
          <w:cnfStyle w:val="000000100000"/>
        </w:trPr>
        <w:tc>
          <w:tcPr>
            <w:cnfStyle w:val="001000000000"/>
            <w:tcW w:w="2093" w:type="dxa"/>
          </w:tcPr>
          <w:p w:rsidR="00045FA3" w:rsidRPr="00B05120" w:rsidRDefault="00045FA3" w:rsidP="00DA5C2F">
            <w:pPr>
              <w:spacing w:line="360" w:lineRule="auto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>Lektion 1</w:t>
            </w:r>
          </w:p>
        </w:tc>
        <w:tc>
          <w:tcPr>
            <w:tcW w:w="7229" w:type="dxa"/>
          </w:tcPr>
          <w:p w:rsidR="00045FA3" w:rsidRPr="00B05120" w:rsidRDefault="00045FA3" w:rsidP="00045FA3">
            <w:pPr>
              <w:pStyle w:val="Listenabsatz"/>
              <w:numPr>
                <w:ilvl w:val="0"/>
                <w:numId w:val="28"/>
              </w:numPr>
              <w:spacing w:line="360" w:lineRule="auto"/>
              <w:cnfStyle w:val="000000100000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>Trinkwasserproblematik des Gebietes südlich von Marokko</w:t>
            </w:r>
          </w:p>
          <w:p w:rsidR="00045FA3" w:rsidRPr="00B05120" w:rsidRDefault="00045FA3" w:rsidP="00045FA3">
            <w:pPr>
              <w:pStyle w:val="Listenabsatz"/>
              <w:numPr>
                <w:ilvl w:val="0"/>
                <w:numId w:val="28"/>
              </w:numPr>
              <w:spacing w:line="360" w:lineRule="auto"/>
              <w:cnfStyle w:val="000000100000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>Dokumentation: Nebelmelken – Galileo (ProSieben)</w:t>
            </w:r>
          </w:p>
          <w:p w:rsidR="00045FA3" w:rsidRPr="00B05120" w:rsidRDefault="00045FA3" w:rsidP="00045FA3">
            <w:pPr>
              <w:pStyle w:val="Listenabsatz"/>
              <w:numPr>
                <w:ilvl w:val="0"/>
                <w:numId w:val="28"/>
              </w:numPr>
              <w:spacing w:line="360" w:lineRule="auto"/>
              <w:cnfStyle w:val="000000100000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>Beobachtungsaufträge und Analyse</w:t>
            </w:r>
          </w:p>
        </w:tc>
      </w:tr>
      <w:tr w:rsidR="00045FA3" w:rsidRPr="00B05120" w:rsidTr="00DA5C2F">
        <w:tc>
          <w:tcPr>
            <w:cnfStyle w:val="001000000000"/>
            <w:tcW w:w="2093" w:type="dxa"/>
          </w:tcPr>
          <w:p w:rsidR="00045FA3" w:rsidRPr="00B05120" w:rsidRDefault="00045FA3" w:rsidP="00DA5C2F">
            <w:pPr>
              <w:spacing w:line="360" w:lineRule="auto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>Lektion 2</w:t>
            </w:r>
          </w:p>
        </w:tc>
        <w:tc>
          <w:tcPr>
            <w:tcW w:w="7229" w:type="dxa"/>
          </w:tcPr>
          <w:p w:rsidR="00045FA3" w:rsidRPr="00B05120" w:rsidRDefault="00045FA3" w:rsidP="00045FA3">
            <w:pPr>
              <w:pStyle w:val="Listenabsatz"/>
              <w:numPr>
                <w:ilvl w:val="0"/>
                <w:numId w:val="29"/>
              </w:numPr>
              <w:spacing w:line="360" w:lineRule="auto"/>
              <w:cnfStyle w:val="000000000000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 xml:space="preserve">Dokumentation: </w:t>
            </w:r>
            <w:proofErr w:type="spellStart"/>
            <w:r w:rsidRPr="00B05120">
              <w:rPr>
                <w:rFonts w:asciiTheme="majorHAnsi" w:hAnsiTheme="majorHAnsi"/>
                <w:sz w:val="20"/>
                <w:szCs w:val="20"/>
              </w:rPr>
              <w:t>Watercone</w:t>
            </w:r>
            <w:proofErr w:type="spellEnd"/>
            <w:r w:rsidRPr="00B05120">
              <w:rPr>
                <w:rFonts w:asciiTheme="majorHAnsi" w:hAnsiTheme="majorHAnsi"/>
                <w:sz w:val="20"/>
                <w:szCs w:val="20"/>
              </w:rPr>
              <w:t xml:space="preserve"> - Galileo (ProSieben)</w:t>
            </w:r>
          </w:p>
          <w:p w:rsidR="00045FA3" w:rsidRPr="00B05120" w:rsidRDefault="00045FA3" w:rsidP="00045FA3">
            <w:pPr>
              <w:pStyle w:val="Listenabsatz"/>
              <w:numPr>
                <w:ilvl w:val="0"/>
                <w:numId w:val="29"/>
              </w:numPr>
              <w:spacing w:line="360" w:lineRule="auto"/>
              <w:cnfStyle w:val="000000000000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 xml:space="preserve">Funktion eines </w:t>
            </w:r>
            <w:proofErr w:type="spellStart"/>
            <w:r w:rsidRPr="00B05120">
              <w:rPr>
                <w:rFonts w:asciiTheme="majorHAnsi" w:hAnsiTheme="majorHAnsi"/>
                <w:sz w:val="20"/>
                <w:szCs w:val="20"/>
              </w:rPr>
              <w:t>Watercones</w:t>
            </w:r>
            <w:proofErr w:type="spellEnd"/>
          </w:p>
          <w:p w:rsidR="00045FA3" w:rsidRPr="00B05120" w:rsidRDefault="00045FA3" w:rsidP="00045FA3">
            <w:pPr>
              <w:pStyle w:val="Listenabsatz"/>
              <w:numPr>
                <w:ilvl w:val="0"/>
                <w:numId w:val="29"/>
              </w:numPr>
              <w:spacing w:line="360" w:lineRule="auto"/>
              <w:cnfStyle w:val="000000000000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 xml:space="preserve">Schwierigkeiten / Problematik des </w:t>
            </w:r>
            <w:proofErr w:type="spellStart"/>
            <w:r w:rsidRPr="00B05120">
              <w:rPr>
                <w:rFonts w:asciiTheme="majorHAnsi" w:hAnsiTheme="majorHAnsi"/>
                <w:sz w:val="20"/>
                <w:szCs w:val="20"/>
              </w:rPr>
              <w:t>Watercones</w:t>
            </w:r>
            <w:proofErr w:type="spellEnd"/>
          </w:p>
        </w:tc>
      </w:tr>
      <w:tr w:rsidR="00045FA3" w:rsidRPr="00B05120" w:rsidTr="00DA5C2F">
        <w:trPr>
          <w:cnfStyle w:val="000000100000"/>
        </w:trPr>
        <w:tc>
          <w:tcPr>
            <w:cnfStyle w:val="001000000000"/>
            <w:tcW w:w="2093" w:type="dxa"/>
          </w:tcPr>
          <w:p w:rsidR="00045FA3" w:rsidRPr="00B05120" w:rsidRDefault="00045FA3" w:rsidP="00DA5C2F">
            <w:pPr>
              <w:spacing w:line="360" w:lineRule="auto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>Lektion 3</w:t>
            </w:r>
          </w:p>
          <w:p w:rsidR="00045FA3" w:rsidRPr="00B05120" w:rsidRDefault="00045FA3" w:rsidP="00DA5C2F">
            <w:pPr>
              <w:spacing w:line="360" w:lineRule="auto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29" w:type="dxa"/>
          </w:tcPr>
          <w:p w:rsidR="00045FA3" w:rsidRPr="00B05120" w:rsidRDefault="00045FA3" w:rsidP="00045FA3">
            <w:pPr>
              <w:pStyle w:val="Listenabsatz"/>
              <w:numPr>
                <w:ilvl w:val="0"/>
                <w:numId w:val="30"/>
              </w:numPr>
              <w:spacing w:line="360" w:lineRule="auto"/>
              <w:cnfStyle w:val="000000100000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 xml:space="preserve">Trinkwasserprojektvergleich „Nebelmelken vs. </w:t>
            </w:r>
            <w:proofErr w:type="spellStart"/>
            <w:r w:rsidRPr="00B05120">
              <w:rPr>
                <w:rFonts w:asciiTheme="majorHAnsi" w:hAnsiTheme="majorHAnsi"/>
                <w:sz w:val="20"/>
                <w:szCs w:val="20"/>
              </w:rPr>
              <w:t>Watercone</w:t>
            </w:r>
            <w:proofErr w:type="spellEnd"/>
            <w:r w:rsidRPr="00B05120">
              <w:rPr>
                <w:rFonts w:asciiTheme="majorHAnsi" w:hAnsiTheme="majorHAnsi"/>
                <w:sz w:val="20"/>
                <w:szCs w:val="20"/>
              </w:rPr>
              <w:t>“</w:t>
            </w:r>
          </w:p>
          <w:p w:rsidR="00045FA3" w:rsidRPr="00B05120" w:rsidRDefault="00045FA3" w:rsidP="00045FA3">
            <w:pPr>
              <w:pStyle w:val="Listenabsatz"/>
              <w:numPr>
                <w:ilvl w:val="0"/>
                <w:numId w:val="30"/>
              </w:numPr>
              <w:spacing w:line="360" w:lineRule="auto"/>
              <w:cnfStyle w:val="000000100000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>Trinkwasserprojektanalyse</w:t>
            </w:r>
          </w:p>
        </w:tc>
      </w:tr>
      <w:tr w:rsidR="00045FA3" w:rsidRPr="00B05120" w:rsidTr="00DA5C2F">
        <w:tc>
          <w:tcPr>
            <w:cnfStyle w:val="001000000000"/>
            <w:tcW w:w="2093" w:type="dxa"/>
          </w:tcPr>
          <w:p w:rsidR="00045FA3" w:rsidRPr="00B05120" w:rsidRDefault="00045FA3" w:rsidP="00DA5C2F">
            <w:pPr>
              <w:spacing w:line="360" w:lineRule="auto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>Lektion 4</w:t>
            </w:r>
          </w:p>
        </w:tc>
        <w:tc>
          <w:tcPr>
            <w:tcW w:w="7229" w:type="dxa"/>
          </w:tcPr>
          <w:p w:rsidR="00045FA3" w:rsidRPr="00B05120" w:rsidRDefault="00045FA3" w:rsidP="00045FA3">
            <w:pPr>
              <w:pStyle w:val="Listenabsatz"/>
              <w:numPr>
                <w:ilvl w:val="0"/>
                <w:numId w:val="30"/>
              </w:numPr>
              <w:spacing w:line="360" w:lineRule="auto"/>
              <w:cnfStyle w:val="000000000000"/>
              <w:rPr>
                <w:rFonts w:asciiTheme="majorHAnsi" w:hAnsiTheme="majorHAnsi"/>
                <w:sz w:val="20"/>
                <w:szCs w:val="20"/>
              </w:rPr>
            </w:pPr>
            <w:r w:rsidRPr="00B05120">
              <w:rPr>
                <w:rFonts w:asciiTheme="majorHAnsi" w:hAnsiTheme="majorHAnsi"/>
                <w:sz w:val="20"/>
                <w:szCs w:val="20"/>
              </w:rPr>
              <w:t>Präsentationen der Trinkwasserprojektanalysen</w:t>
            </w:r>
          </w:p>
        </w:tc>
      </w:tr>
    </w:tbl>
    <w:p w:rsidR="00045FA3" w:rsidRPr="00B05120" w:rsidRDefault="00045FA3" w:rsidP="00045FA3">
      <w:pPr>
        <w:rPr>
          <w:rFonts w:asciiTheme="majorHAnsi" w:hAnsiTheme="majorHAnsi" w:cs="Lucida Grande"/>
          <w:sz w:val="22"/>
          <w:szCs w:val="22"/>
        </w:rPr>
      </w:pPr>
    </w:p>
    <w:p w:rsidR="00045FA3" w:rsidRPr="00B05120" w:rsidRDefault="00045FA3" w:rsidP="00045FA3">
      <w:pPr>
        <w:jc w:val="both"/>
        <w:rPr>
          <w:rFonts w:asciiTheme="majorHAnsi" w:hAnsiTheme="majorHAnsi" w:cs="Lucida Grande"/>
          <w:sz w:val="22"/>
          <w:szCs w:val="22"/>
        </w:rPr>
      </w:pPr>
    </w:p>
    <w:p w:rsidR="00045FA3" w:rsidRPr="00B239B6" w:rsidRDefault="00045FA3" w:rsidP="00045FA3">
      <w:pPr>
        <w:jc w:val="both"/>
        <w:rPr>
          <w:rFonts w:asciiTheme="majorHAnsi" w:hAnsiTheme="majorHAnsi"/>
          <w:sz w:val="22"/>
          <w:szCs w:val="22"/>
        </w:rPr>
      </w:pPr>
      <w:r w:rsidRPr="00B05120">
        <w:rPr>
          <w:rFonts w:asciiTheme="majorHAnsi" w:hAnsiTheme="majorHAnsi"/>
          <w:sz w:val="22"/>
          <w:szCs w:val="22"/>
        </w:rPr>
        <w:t xml:space="preserve">Lektionen 1 und 2 können individuell gehalten werden und beinhalten je einen kurzen Filmausschnitt. Die Lektionen 3 und 4 bauen auf den ersten beiden Lektionen auf. </w:t>
      </w:r>
    </w:p>
    <w:p w:rsidR="00AC6EF3" w:rsidRPr="00D0377E" w:rsidRDefault="00AE1159" w:rsidP="003C4377">
      <w:pPr>
        <w:jc w:val="center"/>
        <w:rPr>
          <w:rFonts w:ascii="Sylfaen" w:hAnsi="Sylfaen"/>
          <w:b/>
          <w:sz w:val="48"/>
          <w:szCs w:val="48"/>
        </w:rPr>
      </w:pPr>
      <w:r w:rsidRPr="00D0377E">
        <w:rPr>
          <w:rFonts w:ascii="Sylfaen" w:hAnsi="Sylfaen"/>
          <w:b/>
          <w:sz w:val="48"/>
          <w:szCs w:val="48"/>
        </w:rPr>
        <w:lastRenderedPageBreak/>
        <w:t>Trinkwasser</w:t>
      </w:r>
    </w:p>
    <w:p w:rsidR="00AC6EF3" w:rsidRPr="00D0377E" w:rsidRDefault="00AC6EF3">
      <w:pPr>
        <w:rPr>
          <w:rFonts w:ascii="Sylfaen" w:hAnsi="Sylfaen"/>
        </w:rPr>
      </w:pPr>
    </w:p>
    <w:p w:rsidR="00AC6EF3" w:rsidRPr="00D0377E" w:rsidRDefault="00AC6EF3">
      <w:pPr>
        <w:rPr>
          <w:rFonts w:ascii="Sylfaen" w:hAnsi="Sylfaen"/>
        </w:rPr>
      </w:pPr>
    </w:p>
    <w:p w:rsidR="00D02A4B" w:rsidRPr="00D0377E" w:rsidRDefault="00D02A4B">
      <w:pPr>
        <w:rPr>
          <w:rFonts w:ascii="Sylfaen" w:hAnsi="Sylfaen"/>
        </w:rPr>
      </w:pPr>
    </w:p>
    <w:p w:rsidR="00D02A4B" w:rsidRPr="00D0377E" w:rsidRDefault="008B68AE">
      <w:pPr>
        <w:rPr>
          <w:rFonts w:ascii="Sylfaen" w:hAnsi="Sylfaen"/>
        </w:rPr>
      </w:pPr>
      <w:r w:rsidRPr="00D0377E">
        <w:rPr>
          <w:rFonts w:ascii="Sylfaen" w:eastAsia="Times New Roman" w:hAnsi="Sylfaen" w:cs="Times New Roman"/>
          <w:noProof/>
          <w:lang w:val="de-CH" w:eastAsia="de-CH"/>
        </w:rPr>
        <w:drawing>
          <wp:inline distT="0" distB="0" distL="0" distR="0">
            <wp:extent cx="3776546" cy="2608406"/>
            <wp:effectExtent l="0" t="0" r="8255" b="8255"/>
            <wp:docPr id="3" name="irc_mi" descr="http://polpix.sueddeutsche.com/bild/1.978971.1355825944/860x860/trinkwass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polpix.sueddeutsche.com/bild/1.978971.1355825944/860x860/trinkwasse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7001" cy="260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091" w:rsidRPr="00D0377E" w:rsidRDefault="00D02A4B">
      <w:pPr>
        <w:rPr>
          <w:rFonts w:ascii="Sylfaen" w:hAnsi="Sylfaen"/>
          <w:sz w:val="12"/>
          <w:szCs w:val="12"/>
        </w:rPr>
      </w:pPr>
      <w:r w:rsidRPr="00D0377E">
        <w:rPr>
          <w:rFonts w:ascii="Sylfaen" w:hAnsi="Sylfaen"/>
          <w:sz w:val="12"/>
          <w:szCs w:val="12"/>
        </w:rPr>
        <w:t xml:space="preserve">Quelle: </w:t>
      </w:r>
      <w:r w:rsidR="008B68AE" w:rsidRPr="00D0377E">
        <w:rPr>
          <w:rFonts w:ascii="Sylfaen" w:hAnsi="Sylfaen"/>
          <w:sz w:val="12"/>
          <w:szCs w:val="12"/>
        </w:rPr>
        <w:t xml:space="preserve">http://polpix.sueddeutsche.com/bild/1.978971.1355825944/640x360/trinkwasser.jpg </w:t>
      </w:r>
      <w:r w:rsidRPr="00D0377E">
        <w:rPr>
          <w:rFonts w:ascii="Sylfaen" w:hAnsi="Sylfaen"/>
          <w:sz w:val="12"/>
          <w:szCs w:val="12"/>
        </w:rPr>
        <w:t xml:space="preserve">(Zugriff: </w:t>
      </w:r>
      <w:r w:rsidR="008B68AE" w:rsidRPr="00D0377E">
        <w:rPr>
          <w:rFonts w:ascii="Sylfaen" w:hAnsi="Sylfaen"/>
          <w:sz w:val="12"/>
          <w:szCs w:val="12"/>
        </w:rPr>
        <w:t>14</w:t>
      </w:r>
      <w:r w:rsidRPr="00D0377E">
        <w:rPr>
          <w:rFonts w:ascii="Sylfaen" w:hAnsi="Sylfaen"/>
          <w:sz w:val="12"/>
          <w:szCs w:val="12"/>
        </w:rPr>
        <w:t>.3.2013)</w:t>
      </w:r>
    </w:p>
    <w:p w:rsidR="00AC6EF3" w:rsidRPr="00D0377E" w:rsidRDefault="008B1356" w:rsidP="00AC6EF3">
      <w:pPr>
        <w:jc w:val="center"/>
        <w:rPr>
          <w:rFonts w:ascii="Sylfaen" w:hAnsi="Sylfaen"/>
          <w:sz w:val="28"/>
          <w:szCs w:val="28"/>
        </w:rPr>
      </w:pPr>
      <w:r w:rsidRPr="00D0377E">
        <w:rPr>
          <w:rFonts w:ascii="Sylfaen" w:eastAsia="Times New Roman" w:hAnsi="Sylfaen" w:cs="Times New Roman"/>
          <w:noProof/>
          <w:lang w:val="de-CH" w:eastAsia="de-CH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2167255</wp:posOffset>
            </wp:positionH>
            <wp:positionV relativeFrom="paragraph">
              <wp:posOffset>210185</wp:posOffset>
            </wp:positionV>
            <wp:extent cx="3776345" cy="2423795"/>
            <wp:effectExtent l="19050" t="0" r="0" b="0"/>
            <wp:wrapTight wrapText="bothSides">
              <wp:wrapPolygon edited="0">
                <wp:start x="0" y="0"/>
                <wp:lineTo x="0" y="21277"/>
                <wp:lineTo x="21502" y="21277"/>
                <wp:lineTo x="21502" y="0"/>
                <wp:lineTo x="0" y="0"/>
              </wp:wrapPolygon>
            </wp:wrapTight>
            <wp:docPr id="16" name="Bild 11" descr="ttp://assets.knowledge.allianz.de/img/watercone_q_313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ttp://assets.knowledge.allianz.de/img/watercone_q_3139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6345" cy="2423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C6EF3" w:rsidRPr="00D0377E" w:rsidRDefault="00AC6EF3" w:rsidP="00AC6EF3">
      <w:pPr>
        <w:jc w:val="center"/>
        <w:rPr>
          <w:rFonts w:ascii="Sylfaen" w:hAnsi="Sylfaen"/>
          <w:sz w:val="28"/>
          <w:szCs w:val="28"/>
        </w:rPr>
      </w:pPr>
    </w:p>
    <w:p w:rsidR="00AC6EF3" w:rsidRPr="00D0377E" w:rsidRDefault="00AC6EF3" w:rsidP="00AC6EF3">
      <w:pPr>
        <w:jc w:val="center"/>
        <w:rPr>
          <w:rFonts w:ascii="Sylfaen" w:hAnsi="Sylfaen"/>
          <w:sz w:val="28"/>
          <w:szCs w:val="28"/>
        </w:rPr>
      </w:pPr>
    </w:p>
    <w:p w:rsidR="00855D19" w:rsidRPr="00D0377E" w:rsidRDefault="00855D19" w:rsidP="00AC6EF3">
      <w:pPr>
        <w:jc w:val="center"/>
        <w:rPr>
          <w:rFonts w:ascii="Sylfaen" w:hAnsi="Sylfaen"/>
          <w:b/>
          <w:sz w:val="28"/>
          <w:szCs w:val="28"/>
        </w:rPr>
      </w:pPr>
    </w:p>
    <w:p w:rsidR="00D951B6" w:rsidRPr="00D0377E" w:rsidRDefault="00D951B6" w:rsidP="00AC6EF3">
      <w:pPr>
        <w:jc w:val="center"/>
        <w:rPr>
          <w:rFonts w:ascii="Sylfaen" w:hAnsi="Sylfaen"/>
          <w:b/>
          <w:sz w:val="28"/>
          <w:szCs w:val="28"/>
        </w:rPr>
      </w:pPr>
    </w:p>
    <w:p w:rsidR="00D951B6" w:rsidRPr="00D0377E" w:rsidRDefault="00D951B6" w:rsidP="00AC6EF3">
      <w:pPr>
        <w:jc w:val="center"/>
        <w:rPr>
          <w:rFonts w:ascii="Sylfaen" w:hAnsi="Sylfaen"/>
          <w:sz w:val="28"/>
          <w:szCs w:val="28"/>
        </w:rPr>
      </w:pPr>
    </w:p>
    <w:p w:rsidR="00D951B6" w:rsidRPr="00D0377E" w:rsidRDefault="00D951B6" w:rsidP="00D951B6">
      <w:pPr>
        <w:rPr>
          <w:rFonts w:ascii="Sylfaen" w:hAnsi="Sylfaen"/>
          <w:sz w:val="28"/>
          <w:szCs w:val="28"/>
        </w:rPr>
      </w:pPr>
    </w:p>
    <w:p w:rsidR="00D951B6" w:rsidRPr="00D0377E" w:rsidRDefault="00D951B6" w:rsidP="00D951B6">
      <w:pPr>
        <w:rPr>
          <w:rFonts w:ascii="Sylfaen" w:hAnsi="Sylfaen"/>
          <w:sz w:val="28"/>
          <w:szCs w:val="28"/>
        </w:rPr>
      </w:pPr>
    </w:p>
    <w:p w:rsidR="000065F1" w:rsidRPr="00D0377E" w:rsidRDefault="000065F1" w:rsidP="000065F1">
      <w:pPr>
        <w:rPr>
          <w:rFonts w:ascii="Sylfaen" w:hAnsi="Sylfaen"/>
          <w:sz w:val="12"/>
          <w:szCs w:val="12"/>
        </w:rPr>
      </w:pPr>
    </w:p>
    <w:p w:rsidR="000065F1" w:rsidRPr="00D0377E" w:rsidRDefault="000065F1" w:rsidP="000065F1">
      <w:pPr>
        <w:rPr>
          <w:rFonts w:ascii="Sylfaen" w:hAnsi="Sylfaen"/>
          <w:sz w:val="12"/>
          <w:szCs w:val="12"/>
        </w:rPr>
      </w:pPr>
    </w:p>
    <w:p w:rsidR="000065F1" w:rsidRPr="00D0377E" w:rsidRDefault="000065F1" w:rsidP="000065F1">
      <w:pPr>
        <w:rPr>
          <w:rFonts w:ascii="Sylfaen" w:hAnsi="Sylfaen"/>
          <w:sz w:val="12"/>
          <w:szCs w:val="12"/>
        </w:rPr>
      </w:pPr>
    </w:p>
    <w:p w:rsidR="000065F1" w:rsidRPr="00D0377E" w:rsidRDefault="000065F1" w:rsidP="000065F1">
      <w:pPr>
        <w:rPr>
          <w:rFonts w:ascii="Sylfaen" w:hAnsi="Sylfaen"/>
          <w:sz w:val="12"/>
          <w:szCs w:val="12"/>
        </w:rPr>
      </w:pPr>
    </w:p>
    <w:p w:rsidR="000065F1" w:rsidRPr="00D0377E" w:rsidRDefault="000065F1" w:rsidP="000065F1">
      <w:pPr>
        <w:rPr>
          <w:rFonts w:ascii="Sylfaen" w:hAnsi="Sylfaen"/>
          <w:sz w:val="12"/>
          <w:szCs w:val="12"/>
        </w:rPr>
      </w:pPr>
    </w:p>
    <w:p w:rsidR="000065F1" w:rsidRPr="00D0377E" w:rsidRDefault="000065F1" w:rsidP="000065F1">
      <w:pPr>
        <w:rPr>
          <w:rFonts w:ascii="Sylfaen" w:hAnsi="Sylfaen"/>
          <w:sz w:val="12"/>
          <w:szCs w:val="12"/>
        </w:rPr>
      </w:pPr>
    </w:p>
    <w:p w:rsidR="000065F1" w:rsidRPr="00D0377E" w:rsidRDefault="000065F1" w:rsidP="000065F1">
      <w:pPr>
        <w:rPr>
          <w:rFonts w:ascii="Sylfaen" w:hAnsi="Sylfaen"/>
          <w:sz w:val="12"/>
          <w:szCs w:val="12"/>
        </w:rPr>
      </w:pPr>
    </w:p>
    <w:p w:rsidR="000065F1" w:rsidRPr="00D0377E" w:rsidRDefault="000065F1" w:rsidP="000065F1">
      <w:pPr>
        <w:rPr>
          <w:rFonts w:ascii="Sylfaen" w:hAnsi="Sylfaen"/>
          <w:sz w:val="12"/>
          <w:szCs w:val="12"/>
        </w:rPr>
      </w:pPr>
    </w:p>
    <w:p w:rsidR="00D951B6" w:rsidRPr="00D0377E" w:rsidRDefault="000065F1" w:rsidP="003C4377">
      <w:pPr>
        <w:ind w:left="2832"/>
        <w:rPr>
          <w:rFonts w:ascii="Sylfaen" w:hAnsi="Sylfaen"/>
          <w:sz w:val="28"/>
          <w:szCs w:val="28"/>
          <w:lang w:val="fr-CH"/>
        </w:rPr>
      </w:pPr>
      <w:r w:rsidRPr="00D0377E">
        <w:rPr>
          <w:rFonts w:ascii="Sylfaen" w:hAnsi="Sylfaen"/>
          <w:sz w:val="12"/>
          <w:szCs w:val="12"/>
        </w:rPr>
        <w:t xml:space="preserve">                      </w:t>
      </w:r>
      <w:r w:rsidR="00D951B6" w:rsidRPr="00D0377E">
        <w:rPr>
          <w:rFonts w:ascii="Sylfaen" w:hAnsi="Sylfaen"/>
          <w:sz w:val="12"/>
          <w:szCs w:val="12"/>
          <w:lang w:val="fr-CH"/>
        </w:rPr>
        <w:t xml:space="preserve">Quelle: </w:t>
      </w:r>
      <w:r w:rsidR="008B1356" w:rsidRPr="00D0377E">
        <w:rPr>
          <w:rFonts w:ascii="Sylfaen" w:hAnsi="Sylfaen"/>
          <w:sz w:val="12"/>
          <w:szCs w:val="12"/>
          <w:lang w:val="fr-CH"/>
        </w:rPr>
        <w:t>http://assets.knowledge.allianz.de/img/watercone_q_</w:t>
      </w:r>
      <w:proofErr w:type="gramStart"/>
      <w:r w:rsidR="008B1356" w:rsidRPr="00D0377E">
        <w:rPr>
          <w:rFonts w:ascii="Sylfaen" w:hAnsi="Sylfaen"/>
          <w:sz w:val="12"/>
          <w:szCs w:val="12"/>
          <w:lang w:val="fr-CH"/>
        </w:rPr>
        <w:t>31392.jpg</w:t>
      </w:r>
      <w:r w:rsidR="00D951B6" w:rsidRPr="00D0377E">
        <w:rPr>
          <w:rFonts w:ascii="Sylfaen" w:hAnsi="Sylfaen"/>
          <w:sz w:val="12"/>
          <w:szCs w:val="12"/>
          <w:lang w:val="fr-CH"/>
        </w:rPr>
        <w:t>(</w:t>
      </w:r>
      <w:proofErr w:type="gramEnd"/>
      <w:r w:rsidR="00D951B6" w:rsidRPr="00D0377E">
        <w:rPr>
          <w:rFonts w:ascii="Sylfaen" w:hAnsi="Sylfaen"/>
          <w:sz w:val="12"/>
          <w:szCs w:val="12"/>
          <w:lang w:val="fr-CH"/>
        </w:rPr>
        <w:t>Zugriff: 14.3.2013)</w:t>
      </w:r>
    </w:p>
    <w:p w:rsidR="003C4377" w:rsidRPr="00D0377E" w:rsidRDefault="003C4377" w:rsidP="00D0377E">
      <w:pPr>
        <w:rPr>
          <w:rFonts w:ascii="Sylfaen" w:hAnsi="Sylfaen"/>
          <w:b/>
          <w:sz w:val="28"/>
          <w:szCs w:val="28"/>
          <w:lang w:val="fr-CH"/>
        </w:rPr>
      </w:pPr>
    </w:p>
    <w:p w:rsidR="00D0377E" w:rsidRPr="008C673B" w:rsidRDefault="00D0377E" w:rsidP="00D951B6">
      <w:pPr>
        <w:jc w:val="center"/>
        <w:rPr>
          <w:rFonts w:ascii="Sylfaen" w:hAnsi="Sylfaen"/>
          <w:b/>
          <w:lang w:val="fr-CH"/>
        </w:rPr>
      </w:pPr>
    </w:p>
    <w:p w:rsidR="00D951B6" w:rsidRPr="00D0377E" w:rsidRDefault="00D951B6" w:rsidP="00D951B6">
      <w:pPr>
        <w:jc w:val="center"/>
        <w:rPr>
          <w:rFonts w:ascii="Sylfaen" w:hAnsi="Sylfaen"/>
          <w:b/>
        </w:rPr>
      </w:pPr>
      <w:r w:rsidRPr="00D0377E">
        <w:rPr>
          <w:rFonts w:ascii="Sylfaen" w:hAnsi="Sylfaen"/>
          <w:b/>
        </w:rPr>
        <w:t xml:space="preserve">Klassenstufe: </w:t>
      </w:r>
    </w:p>
    <w:p w:rsidR="00D951B6" w:rsidRPr="00D0377E" w:rsidRDefault="00D951B6" w:rsidP="00D951B6">
      <w:pPr>
        <w:jc w:val="center"/>
        <w:rPr>
          <w:rFonts w:ascii="Sylfaen" w:hAnsi="Sylfaen"/>
        </w:rPr>
      </w:pPr>
      <w:r w:rsidRPr="00D0377E">
        <w:rPr>
          <w:rFonts w:ascii="Sylfaen" w:hAnsi="Sylfaen"/>
        </w:rPr>
        <w:t>8. bis 13. Klasse</w:t>
      </w:r>
    </w:p>
    <w:p w:rsidR="00D951B6" w:rsidRPr="00D0377E" w:rsidRDefault="00D951B6" w:rsidP="003C4377">
      <w:pPr>
        <w:rPr>
          <w:rFonts w:ascii="Sylfaen" w:hAnsi="Sylfaen"/>
        </w:rPr>
      </w:pPr>
    </w:p>
    <w:p w:rsidR="00D951B6" w:rsidRPr="00D0377E" w:rsidRDefault="00D951B6" w:rsidP="00D951B6">
      <w:pPr>
        <w:jc w:val="center"/>
        <w:rPr>
          <w:rFonts w:ascii="Sylfaen" w:hAnsi="Sylfaen"/>
          <w:b/>
        </w:rPr>
      </w:pPr>
      <w:r w:rsidRPr="00D0377E">
        <w:rPr>
          <w:rFonts w:ascii="Sylfaen" w:hAnsi="Sylfaen"/>
          <w:b/>
        </w:rPr>
        <w:t>Zeitlicher Umfang:</w:t>
      </w:r>
    </w:p>
    <w:p w:rsidR="00D951B6" w:rsidRPr="00D0377E" w:rsidRDefault="001E3D9D" w:rsidP="00D951B6">
      <w:pPr>
        <w:jc w:val="center"/>
        <w:rPr>
          <w:rFonts w:ascii="Sylfaen" w:hAnsi="Sylfaen"/>
        </w:rPr>
      </w:pPr>
      <w:r w:rsidRPr="00D0377E">
        <w:rPr>
          <w:rFonts w:ascii="Sylfaen" w:hAnsi="Sylfaen"/>
        </w:rPr>
        <w:t>1-4</w:t>
      </w:r>
      <w:r w:rsidR="00D951B6" w:rsidRPr="00D0377E">
        <w:rPr>
          <w:rFonts w:ascii="Sylfaen" w:hAnsi="Sylfaen"/>
        </w:rPr>
        <w:t xml:space="preserve"> Lektionen à 45 Minuten</w:t>
      </w:r>
    </w:p>
    <w:p w:rsidR="003C4377" w:rsidRPr="00D0377E" w:rsidRDefault="003C4377" w:rsidP="00D951B6">
      <w:pPr>
        <w:jc w:val="center"/>
        <w:rPr>
          <w:rFonts w:ascii="Sylfaen" w:hAnsi="Sylfaen"/>
        </w:rPr>
      </w:pPr>
    </w:p>
    <w:p w:rsidR="00D951B6" w:rsidRPr="00D0377E" w:rsidRDefault="003C4377" w:rsidP="00D951B6">
      <w:pPr>
        <w:jc w:val="center"/>
        <w:rPr>
          <w:rFonts w:ascii="Sylfaen" w:hAnsi="Sylfaen"/>
          <w:b/>
        </w:rPr>
      </w:pPr>
      <w:r w:rsidRPr="00D0377E">
        <w:rPr>
          <w:rFonts w:ascii="Sylfaen" w:hAnsi="Sylfaen"/>
          <w:b/>
        </w:rPr>
        <w:t>Autorinnen:</w:t>
      </w:r>
    </w:p>
    <w:p w:rsidR="007927DA" w:rsidRPr="00D0377E" w:rsidRDefault="009F2A27" w:rsidP="009F2A27">
      <w:pPr>
        <w:jc w:val="center"/>
        <w:rPr>
          <w:rFonts w:ascii="Sylfaen" w:hAnsi="Sylfaen"/>
        </w:rPr>
      </w:pPr>
      <w:r w:rsidRPr="00D0377E">
        <w:rPr>
          <w:rFonts w:ascii="Sylfaen" w:hAnsi="Sylfaen"/>
        </w:rPr>
        <w:t>Cornelia Wigger</w:t>
      </w:r>
    </w:p>
    <w:p w:rsidR="007927DA" w:rsidRPr="00D0377E" w:rsidRDefault="007927DA" w:rsidP="007927DA">
      <w:pPr>
        <w:jc w:val="center"/>
        <w:rPr>
          <w:rFonts w:ascii="Sylfaen" w:hAnsi="Sylfaen"/>
        </w:rPr>
      </w:pPr>
      <w:r w:rsidRPr="00D0377E">
        <w:rPr>
          <w:rFonts w:ascii="Sylfaen" w:hAnsi="Sylfaen"/>
        </w:rPr>
        <w:t xml:space="preserve">Barbara </w:t>
      </w:r>
      <w:proofErr w:type="spellStart"/>
      <w:r w:rsidRPr="00D0377E">
        <w:rPr>
          <w:rFonts w:ascii="Sylfaen" w:hAnsi="Sylfaen"/>
        </w:rPr>
        <w:t>Meierhofer</w:t>
      </w:r>
      <w:proofErr w:type="spellEnd"/>
    </w:p>
    <w:p w:rsidR="003C4377" w:rsidRPr="00D0377E" w:rsidRDefault="00D813FE" w:rsidP="00D951B6">
      <w:pPr>
        <w:jc w:val="center"/>
        <w:rPr>
          <w:rFonts w:ascii="Sylfaen" w:hAnsi="Sylfaen"/>
        </w:rPr>
      </w:pPr>
      <w:r w:rsidRPr="00D0377E">
        <w:rPr>
          <w:rFonts w:ascii="Sylfaen" w:hAnsi="Sylfaen"/>
        </w:rPr>
        <w:t>Luise Fischer</w:t>
      </w:r>
    </w:p>
    <w:p w:rsidR="00855D19" w:rsidRPr="00D0377E" w:rsidRDefault="00855D19">
      <w:pPr>
        <w:rPr>
          <w:rFonts w:ascii="Sylfaen" w:hAnsi="Sylfaen"/>
          <w:sz w:val="28"/>
          <w:szCs w:val="28"/>
        </w:rPr>
      </w:pPr>
    </w:p>
    <w:p w:rsidR="00855D19" w:rsidRPr="00D0377E" w:rsidRDefault="00855D19" w:rsidP="00AC6EF3">
      <w:pPr>
        <w:jc w:val="center"/>
        <w:rPr>
          <w:rFonts w:ascii="Sylfaen" w:hAnsi="Sylfaen"/>
          <w:b/>
          <w:sz w:val="28"/>
          <w:szCs w:val="28"/>
        </w:rPr>
      </w:pPr>
      <w:r w:rsidRPr="00D0377E">
        <w:rPr>
          <w:rFonts w:ascii="Sylfaen" w:hAnsi="Sylfaen"/>
          <w:b/>
          <w:sz w:val="28"/>
          <w:szCs w:val="28"/>
        </w:rPr>
        <w:t>Inhaltsverzeichnis</w:t>
      </w:r>
    </w:p>
    <w:p w:rsidR="00855D19" w:rsidRPr="00D0377E" w:rsidRDefault="00855D19" w:rsidP="00AC6EF3">
      <w:pPr>
        <w:jc w:val="center"/>
        <w:rPr>
          <w:rFonts w:ascii="Sylfaen" w:hAnsi="Sylfaen"/>
          <w:b/>
          <w:sz w:val="28"/>
          <w:szCs w:val="28"/>
        </w:rPr>
      </w:pPr>
    </w:p>
    <w:p w:rsidR="00855D19" w:rsidRPr="00D0377E" w:rsidRDefault="00855D19" w:rsidP="00AC6EF3">
      <w:pPr>
        <w:jc w:val="center"/>
        <w:rPr>
          <w:rFonts w:ascii="Sylfaen" w:hAnsi="Sylfaen"/>
          <w:b/>
          <w:sz w:val="28"/>
          <w:szCs w:val="28"/>
        </w:rPr>
      </w:pPr>
    </w:p>
    <w:p w:rsidR="00FF4811" w:rsidRDefault="00E30AB9">
      <w:pPr>
        <w:pStyle w:val="Verzeichnis1"/>
        <w:tabs>
          <w:tab w:val="right" w:pos="9056"/>
        </w:tabs>
        <w:rPr>
          <w:b w:val="0"/>
          <w:caps w:val="0"/>
          <w:noProof/>
          <w:u w:val="none"/>
          <w:lang w:val="de-CH" w:eastAsia="de-CH"/>
        </w:rPr>
      </w:pPr>
      <w:r w:rsidRPr="00E30AB9">
        <w:rPr>
          <w:rFonts w:ascii="Sylfaen" w:hAnsi="Sylfaen"/>
          <w:caps w:val="0"/>
          <w:sz w:val="28"/>
          <w:szCs w:val="28"/>
        </w:rPr>
        <w:fldChar w:fldCharType="begin"/>
      </w:r>
      <w:r w:rsidR="007C717E" w:rsidRPr="00D0377E">
        <w:rPr>
          <w:rFonts w:ascii="Sylfaen" w:hAnsi="Sylfaen"/>
          <w:caps w:val="0"/>
          <w:sz w:val="28"/>
          <w:szCs w:val="28"/>
        </w:rPr>
        <w:instrText xml:space="preserve"> TOC \o "1-3" </w:instrText>
      </w:r>
      <w:r w:rsidRPr="00E30AB9">
        <w:rPr>
          <w:rFonts w:ascii="Sylfaen" w:hAnsi="Sylfaen"/>
          <w:caps w:val="0"/>
          <w:sz w:val="28"/>
          <w:szCs w:val="28"/>
        </w:rPr>
        <w:fldChar w:fldCharType="separate"/>
      </w:r>
      <w:r w:rsidR="00FF4811" w:rsidRPr="00C61A9F">
        <w:rPr>
          <w:rFonts w:ascii="Sylfaen" w:hAnsi="Sylfaen"/>
          <w:noProof/>
        </w:rPr>
        <w:t>Themenbereich</w:t>
      </w:r>
      <w:r w:rsidR="00FF4811">
        <w:rPr>
          <w:noProof/>
        </w:rPr>
        <w:tab/>
      </w:r>
      <w:r>
        <w:rPr>
          <w:noProof/>
        </w:rPr>
        <w:fldChar w:fldCharType="begin"/>
      </w:r>
      <w:r w:rsidR="00FF4811">
        <w:rPr>
          <w:noProof/>
        </w:rPr>
        <w:instrText xml:space="preserve"> PAGEREF _Toc355881036 \h </w:instrText>
      </w:r>
      <w:r>
        <w:rPr>
          <w:noProof/>
        </w:rPr>
      </w:r>
      <w:r>
        <w:rPr>
          <w:noProof/>
        </w:rPr>
        <w:fldChar w:fldCharType="separate"/>
      </w:r>
      <w:r w:rsidR="00BC6BEC">
        <w:rPr>
          <w:noProof/>
        </w:rPr>
        <w:t>3</w:t>
      </w:r>
      <w:r>
        <w:rPr>
          <w:noProof/>
        </w:rPr>
        <w:fldChar w:fldCharType="end"/>
      </w:r>
    </w:p>
    <w:p w:rsidR="00FF4811" w:rsidRDefault="00FF4811">
      <w:pPr>
        <w:pStyle w:val="Verzeichnis1"/>
        <w:tabs>
          <w:tab w:val="right" w:pos="9056"/>
        </w:tabs>
        <w:rPr>
          <w:b w:val="0"/>
          <w:caps w:val="0"/>
          <w:noProof/>
          <w:u w:val="none"/>
          <w:lang w:val="de-CH" w:eastAsia="de-CH"/>
        </w:rPr>
      </w:pPr>
      <w:r w:rsidRPr="00C61A9F">
        <w:rPr>
          <w:rFonts w:ascii="Sylfaen" w:hAnsi="Sylfaen"/>
          <w:noProof/>
        </w:rPr>
        <w:t>Vorkenntnisse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_Toc355881037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3</w:t>
      </w:r>
      <w:r w:rsidR="00E30AB9">
        <w:rPr>
          <w:noProof/>
        </w:rPr>
        <w:fldChar w:fldCharType="end"/>
      </w:r>
    </w:p>
    <w:p w:rsidR="00FF4811" w:rsidRDefault="00FF4811">
      <w:pPr>
        <w:pStyle w:val="Verzeichnis1"/>
        <w:tabs>
          <w:tab w:val="right" w:pos="9056"/>
        </w:tabs>
        <w:rPr>
          <w:b w:val="0"/>
          <w:caps w:val="0"/>
          <w:noProof/>
          <w:u w:val="none"/>
          <w:lang w:val="de-CH" w:eastAsia="de-CH"/>
        </w:rPr>
      </w:pPr>
      <w:r w:rsidRPr="00C61A9F">
        <w:rPr>
          <w:rFonts w:ascii="Sylfaen" w:hAnsi="Sylfaen"/>
          <w:noProof/>
        </w:rPr>
        <w:t>Themenüberblick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_Toc355881038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3</w:t>
      </w:r>
      <w:r w:rsidR="00E30AB9">
        <w:rPr>
          <w:noProof/>
        </w:rPr>
        <w:fldChar w:fldCharType="end"/>
      </w:r>
    </w:p>
    <w:p w:rsidR="00FF4811" w:rsidRDefault="00FF4811">
      <w:pPr>
        <w:pStyle w:val="Verzeichnis1"/>
        <w:tabs>
          <w:tab w:val="right" w:pos="9056"/>
        </w:tabs>
        <w:rPr>
          <w:b w:val="0"/>
          <w:caps w:val="0"/>
          <w:noProof/>
          <w:u w:val="none"/>
          <w:lang w:val="de-CH" w:eastAsia="de-CH"/>
        </w:rPr>
      </w:pPr>
      <w:r w:rsidRPr="00C61A9F">
        <w:rPr>
          <w:rFonts w:ascii="Sylfaen" w:hAnsi="Sylfaen"/>
          <w:noProof/>
        </w:rPr>
        <w:t>Fortsetzung (optional)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_Toc355881039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3</w:t>
      </w:r>
      <w:r w:rsidR="00E30AB9">
        <w:rPr>
          <w:noProof/>
        </w:rPr>
        <w:fldChar w:fldCharType="end"/>
      </w:r>
    </w:p>
    <w:p w:rsidR="00FF4811" w:rsidRDefault="00FF4811">
      <w:pPr>
        <w:pStyle w:val="Verzeichnis1"/>
        <w:tabs>
          <w:tab w:val="right" w:pos="9056"/>
        </w:tabs>
        <w:rPr>
          <w:b w:val="0"/>
          <w:caps w:val="0"/>
          <w:noProof/>
          <w:u w:val="none"/>
          <w:lang w:val="de-CH" w:eastAsia="de-CH"/>
        </w:rPr>
      </w:pPr>
      <w:r w:rsidRPr="00C61A9F">
        <w:rPr>
          <w:rFonts w:ascii="Sylfaen" w:hAnsi="Sylfaen"/>
          <w:noProof/>
        </w:rPr>
        <w:t>Lernziele zu den Lektionen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_Toc355881040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4</w:t>
      </w:r>
      <w:r w:rsidR="00E30AB9">
        <w:rPr>
          <w:noProof/>
        </w:rPr>
        <w:fldChar w:fldCharType="end"/>
      </w:r>
    </w:p>
    <w:p w:rsidR="00FF4811" w:rsidRDefault="00FF4811">
      <w:pPr>
        <w:pStyle w:val="Verzeichnis1"/>
        <w:tabs>
          <w:tab w:val="right" w:pos="9056"/>
        </w:tabs>
        <w:rPr>
          <w:b w:val="0"/>
          <w:caps w:val="0"/>
          <w:noProof/>
          <w:u w:val="none"/>
          <w:lang w:val="de-CH" w:eastAsia="de-CH"/>
        </w:rPr>
      </w:pPr>
      <w:r w:rsidRPr="00C61A9F">
        <w:rPr>
          <w:rFonts w:ascii="Sylfaen" w:hAnsi="Sylfaen"/>
          <w:noProof/>
        </w:rPr>
        <w:t>Lektionssequenz zum Thema Trinkwasser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_Toc355881041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5</w:t>
      </w:r>
      <w:r w:rsidR="00E30AB9">
        <w:rPr>
          <w:noProof/>
        </w:rPr>
        <w:fldChar w:fldCharType="end"/>
      </w:r>
    </w:p>
    <w:p w:rsidR="00FF4811" w:rsidRDefault="00FF4811">
      <w:pPr>
        <w:pStyle w:val="Verzeichnis1"/>
        <w:tabs>
          <w:tab w:val="right" w:pos="9056"/>
        </w:tabs>
        <w:rPr>
          <w:b w:val="0"/>
          <w:caps w:val="0"/>
          <w:noProof/>
          <w:u w:val="none"/>
          <w:lang w:val="de-CH" w:eastAsia="de-CH"/>
        </w:rPr>
      </w:pPr>
      <w:r w:rsidRPr="00C61A9F">
        <w:rPr>
          <w:rFonts w:ascii="Sylfaen" w:hAnsi="Sylfaen"/>
          <w:noProof/>
        </w:rPr>
        <w:t>Lektionsübersicht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_Toc355881042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6</w:t>
      </w:r>
      <w:r w:rsidR="00E30AB9">
        <w:rPr>
          <w:noProof/>
        </w:rPr>
        <w:fldChar w:fldCharType="end"/>
      </w:r>
    </w:p>
    <w:p w:rsidR="00FF4811" w:rsidRDefault="00FF4811">
      <w:pPr>
        <w:pStyle w:val="Verzeichnis2"/>
        <w:tabs>
          <w:tab w:val="right" w:pos="9056"/>
        </w:tabs>
        <w:rPr>
          <w:b w:val="0"/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Lektion 1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_Toc355881043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7</w:t>
      </w:r>
      <w:r w:rsidR="00E30AB9">
        <w:rPr>
          <w:noProof/>
        </w:rPr>
        <w:fldChar w:fldCharType="end"/>
      </w:r>
    </w:p>
    <w:p w:rsidR="00FF4811" w:rsidRDefault="00FF4811">
      <w:pPr>
        <w:pStyle w:val="Verzeichnis3"/>
        <w:tabs>
          <w:tab w:val="right" w:pos="9056"/>
        </w:tabs>
        <w:rPr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Vorbereitung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_Toc355881044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7</w:t>
      </w:r>
      <w:r w:rsidR="00E30AB9">
        <w:rPr>
          <w:noProof/>
        </w:rPr>
        <w:fldChar w:fldCharType="end"/>
      </w:r>
    </w:p>
    <w:p w:rsidR="00FF4811" w:rsidRDefault="00FF4811">
      <w:pPr>
        <w:pStyle w:val="Verzeichnis3"/>
        <w:tabs>
          <w:tab w:val="right" w:pos="9056"/>
        </w:tabs>
        <w:rPr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Film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_Toc355881045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7</w:t>
      </w:r>
      <w:r w:rsidR="00E30AB9">
        <w:rPr>
          <w:noProof/>
        </w:rPr>
        <w:fldChar w:fldCharType="end"/>
      </w:r>
    </w:p>
    <w:p w:rsidR="00FF4811" w:rsidRDefault="00FF4811">
      <w:pPr>
        <w:pStyle w:val="Verzeichnis3"/>
        <w:tabs>
          <w:tab w:val="right" w:pos="9056"/>
        </w:tabs>
        <w:rPr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Ablauf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_Toc355881046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7</w:t>
      </w:r>
      <w:r w:rsidR="00E30AB9">
        <w:rPr>
          <w:noProof/>
        </w:rPr>
        <w:fldChar w:fldCharType="end"/>
      </w:r>
    </w:p>
    <w:p w:rsidR="00FF4811" w:rsidRDefault="00FF4811">
      <w:pPr>
        <w:pStyle w:val="Verzeichnis2"/>
        <w:tabs>
          <w:tab w:val="right" w:pos="9056"/>
        </w:tabs>
        <w:rPr>
          <w:b w:val="0"/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Lektion 2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_Toc355881047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9</w:t>
      </w:r>
      <w:r w:rsidR="00E30AB9">
        <w:rPr>
          <w:noProof/>
        </w:rPr>
        <w:fldChar w:fldCharType="end"/>
      </w:r>
    </w:p>
    <w:p w:rsidR="00FF4811" w:rsidRDefault="00FF4811">
      <w:pPr>
        <w:pStyle w:val="Verzeichnis3"/>
        <w:tabs>
          <w:tab w:val="right" w:pos="9056"/>
        </w:tabs>
        <w:rPr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Vorbereitung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_Toc355881048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9</w:t>
      </w:r>
      <w:r w:rsidR="00E30AB9">
        <w:rPr>
          <w:noProof/>
        </w:rPr>
        <w:fldChar w:fldCharType="end"/>
      </w:r>
    </w:p>
    <w:p w:rsidR="00FF4811" w:rsidRDefault="00FF4811">
      <w:pPr>
        <w:pStyle w:val="Verzeichnis3"/>
        <w:tabs>
          <w:tab w:val="right" w:pos="9056"/>
        </w:tabs>
        <w:rPr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Film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_Toc355881049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9</w:t>
      </w:r>
      <w:r w:rsidR="00E30AB9">
        <w:rPr>
          <w:noProof/>
        </w:rPr>
        <w:fldChar w:fldCharType="end"/>
      </w:r>
    </w:p>
    <w:p w:rsidR="00FF4811" w:rsidRDefault="00FF4811">
      <w:pPr>
        <w:pStyle w:val="Verzeichnis3"/>
        <w:tabs>
          <w:tab w:val="right" w:pos="9056"/>
        </w:tabs>
        <w:rPr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Ablauf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_Toc355881050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9</w:t>
      </w:r>
      <w:r w:rsidR="00E30AB9">
        <w:rPr>
          <w:noProof/>
        </w:rPr>
        <w:fldChar w:fldCharType="end"/>
      </w:r>
    </w:p>
    <w:p w:rsidR="00FF4811" w:rsidRDefault="00FF4811">
      <w:pPr>
        <w:pStyle w:val="Verzeichnis2"/>
        <w:tabs>
          <w:tab w:val="right" w:pos="9056"/>
        </w:tabs>
        <w:rPr>
          <w:b w:val="0"/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Lektion 3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_Toc355881051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11</w:t>
      </w:r>
      <w:r w:rsidR="00E30AB9">
        <w:rPr>
          <w:noProof/>
        </w:rPr>
        <w:fldChar w:fldCharType="end"/>
      </w:r>
    </w:p>
    <w:p w:rsidR="00FF4811" w:rsidRDefault="00FF4811">
      <w:pPr>
        <w:pStyle w:val="Verzeichnis3"/>
        <w:tabs>
          <w:tab w:val="right" w:pos="9056"/>
        </w:tabs>
        <w:rPr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Vorbereitung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_Toc355881052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11</w:t>
      </w:r>
      <w:r w:rsidR="00E30AB9">
        <w:rPr>
          <w:noProof/>
        </w:rPr>
        <w:fldChar w:fldCharType="end"/>
      </w:r>
    </w:p>
    <w:p w:rsidR="00FF4811" w:rsidRDefault="00FF4811">
      <w:pPr>
        <w:pStyle w:val="Verzeichnis3"/>
        <w:tabs>
          <w:tab w:val="right" w:pos="9056"/>
        </w:tabs>
        <w:rPr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Ablauf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_Toc355881053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11</w:t>
      </w:r>
      <w:r w:rsidR="00E30AB9">
        <w:rPr>
          <w:noProof/>
        </w:rPr>
        <w:fldChar w:fldCharType="end"/>
      </w:r>
    </w:p>
    <w:p w:rsidR="00FF4811" w:rsidRDefault="00FF4811">
      <w:pPr>
        <w:pStyle w:val="Verzeichnis2"/>
        <w:tabs>
          <w:tab w:val="right" w:pos="9056"/>
        </w:tabs>
        <w:rPr>
          <w:b w:val="0"/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Lektion 4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_Toc355881054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12</w:t>
      </w:r>
      <w:r w:rsidR="00E30AB9">
        <w:rPr>
          <w:noProof/>
        </w:rPr>
        <w:fldChar w:fldCharType="end"/>
      </w:r>
    </w:p>
    <w:p w:rsidR="00FF4811" w:rsidRDefault="00FF4811">
      <w:pPr>
        <w:pStyle w:val="Verzeichnis3"/>
        <w:tabs>
          <w:tab w:val="right" w:pos="9056"/>
        </w:tabs>
        <w:rPr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Vorbereitung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_Toc355881055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12</w:t>
      </w:r>
      <w:r w:rsidR="00E30AB9">
        <w:rPr>
          <w:noProof/>
        </w:rPr>
        <w:fldChar w:fldCharType="end"/>
      </w:r>
    </w:p>
    <w:p w:rsidR="00FF4811" w:rsidRDefault="00FF4811">
      <w:pPr>
        <w:pStyle w:val="Verzeichnis3"/>
        <w:tabs>
          <w:tab w:val="right" w:pos="9056"/>
        </w:tabs>
        <w:rPr>
          <w:smallCaps w:val="0"/>
          <w:noProof/>
          <w:lang w:val="de-CH" w:eastAsia="de-CH"/>
        </w:rPr>
      </w:pPr>
      <w:r w:rsidRPr="00C61A9F">
        <w:rPr>
          <w:rFonts w:ascii="Sylfaen" w:hAnsi="Sylfaen"/>
          <w:noProof/>
        </w:rPr>
        <w:t>Ablauf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_Toc355881056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12</w:t>
      </w:r>
      <w:r w:rsidR="00E30AB9">
        <w:rPr>
          <w:noProof/>
        </w:rPr>
        <w:fldChar w:fldCharType="end"/>
      </w:r>
    </w:p>
    <w:p w:rsidR="00FF4811" w:rsidRDefault="00FF4811">
      <w:pPr>
        <w:pStyle w:val="Verzeichnis1"/>
        <w:tabs>
          <w:tab w:val="right" w:pos="9056"/>
        </w:tabs>
        <w:rPr>
          <w:b w:val="0"/>
          <w:caps w:val="0"/>
          <w:noProof/>
          <w:u w:val="none"/>
          <w:lang w:val="de-CH" w:eastAsia="de-CH"/>
        </w:rPr>
      </w:pPr>
      <w:r w:rsidRPr="00C61A9F">
        <w:rPr>
          <w:rFonts w:ascii="Sylfaen" w:hAnsi="Sylfaen"/>
          <w:noProof/>
        </w:rPr>
        <w:t>Arbeitsblätter, Musterlösungen und Zusatzinformationen</w:t>
      </w:r>
      <w:r>
        <w:rPr>
          <w:noProof/>
        </w:rPr>
        <w:tab/>
      </w:r>
      <w:r w:rsidR="00E30AB9">
        <w:rPr>
          <w:noProof/>
        </w:rPr>
        <w:fldChar w:fldCharType="begin"/>
      </w:r>
      <w:r>
        <w:rPr>
          <w:noProof/>
        </w:rPr>
        <w:instrText xml:space="preserve"> PAGEREF _Toc355881057 \h </w:instrText>
      </w:r>
      <w:r w:rsidR="00E30AB9">
        <w:rPr>
          <w:noProof/>
        </w:rPr>
      </w:r>
      <w:r w:rsidR="00E30AB9">
        <w:rPr>
          <w:noProof/>
        </w:rPr>
        <w:fldChar w:fldCharType="separate"/>
      </w:r>
      <w:r w:rsidR="00BC6BEC">
        <w:rPr>
          <w:noProof/>
        </w:rPr>
        <w:t>13</w:t>
      </w:r>
      <w:r w:rsidR="00E30AB9">
        <w:rPr>
          <w:noProof/>
        </w:rPr>
        <w:fldChar w:fldCharType="end"/>
      </w:r>
    </w:p>
    <w:p w:rsidR="00855D19" w:rsidRPr="00D0377E" w:rsidRDefault="00E30AB9" w:rsidP="002910CE">
      <w:pPr>
        <w:spacing w:line="360" w:lineRule="auto"/>
        <w:rPr>
          <w:rFonts w:ascii="Sylfaen" w:hAnsi="Sylfaen"/>
          <w:b/>
          <w:sz w:val="28"/>
          <w:szCs w:val="28"/>
        </w:rPr>
      </w:pPr>
      <w:r w:rsidRPr="00D0377E">
        <w:rPr>
          <w:rFonts w:ascii="Sylfaen" w:hAnsi="Sylfaen"/>
          <w:caps/>
          <w:sz w:val="28"/>
          <w:szCs w:val="28"/>
          <w:u w:val="single"/>
        </w:rPr>
        <w:fldChar w:fldCharType="end"/>
      </w:r>
      <w:r w:rsidR="00855D19" w:rsidRPr="00D0377E">
        <w:rPr>
          <w:rFonts w:ascii="Sylfaen" w:hAnsi="Sylfaen"/>
          <w:b/>
          <w:sz w:val="28"/>
          <w:szCs w:val="28"/>
        </w:rPr>
        <w:br w:type="page"/>
      </w:r>
    </w:p>
    <w:p w:rsidR="00AA0BCD" w:rsidRPr="00D0377E" w:rsidRDefault="00AA0BCD" w:rsidP="002910CE">
      <w:pPr>
        <w:pStyle w:val="berschrift1"/>
        <w:spacing w:line="360" w:lineRule="auto"/>
        <w:rPr>
          <w:rFonts w:ascii="Sylfaen" w:hAnsi="Sylfaen"/>
        </w:rPr>
      </w:pPr>
      <w:bookmarkStart w:id="1" w:name="_Toc355881036"/>
      <w:r w:rsidRPr="00D0377E">
        <w:rPr>
          <w:rFonts w:ascii="Sylfaen" w:hAnsi="Sylfaen"/>
        </w:rPr>
        <w:lastRenderedPageBreak/>
        <w:t>Themenbereich</w:t>
      </w:r>
      <w:bookmarkEnd w:id="1"/>
    </w:p>
    <w:p w:rsidR="00AA0BCD" w:rsidRPr="00D0377E" w:rsidRDefault="00451CDF" w:rsidP="002910CE">
      <w:pPr>
        <w:pStyle w:val="Listenabsatz"/>
        <w:numPr>
          <w:ilvl w:val="0"/>
          <w:numId w:val="2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Wasserkreislauf</w:t>
      </w:r>
    </w:p>
    <w:p w:rsidR="00BF14F1" w:rsidRPr="00D0377E" w:rsidRDefault="00451CDF" w:rsidP="002910CE">
      <w:pPr>
        <w:pStyle w:val="Listenabsatz"/>
        <w:numPr>
          <w:ilvl w:val="0"/>
          <w:numId w:val="2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Nebel</w:t>
      </w:r>
    </w:p>
    <w:p w:rsidR="00451CDF" w:rsidRPr="00D0377E" w:rsidRDefault="00451CDF" w:rsidP="002910CE">
      <w:pPr>
        <w:pStyle w:val="Listenabsatz"/>
        <w:numPr>
          <w:ilvl w:val="0"/>
          <w:numId w:val="2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Entwicklungshilfe</w:t>
      </w:r>
    </w:p>
    <w:p w:rsidR="00BF14F1" w:rsidRPr="00D0377E" w:rsidRDefault="00BF14F1" w:rsidP="002910CE">
      <w:pPr>
        <w:pStyle w:val="Listenabsatz"/>
        <w:numPr>
          <w:ilvl w:val="0"/>
          <w:numId w:val="2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Wasser / Hydrologie</w:t>
      </w:r>
    </w:p>
    <w:p w:rsidR="004F70ED" w:rsidRPr="00D0377E" w:rsidRDefault="004F70ED" w:rsidP="00451CDF">
      <w:pPr>
        <w:pStyle w:val="Listenabsatz"/>
        <w:numPr>
          <w:ilvl w:val="0"/>
          <w:numId w:val="2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Regionalgeographischer Raum </w:t>
      </w:r>
      <w:r w:rsidR="00451CDF" w:rsidRPr="00D0377E">
        <w:rPr>
          <w:rFonts w:ascii="Sylfaen" w:hAnsi="Sylfaen"/>
        </w:rPr>
        <w:t>Afrika</w:t>
      </w:r>
    </w:p>
    <w:p w:rsidR="002910CE" w:rsidRPr="00D0377E" w:rsidRDefault="004F70ED" w:rsidP="002910CE">
      <w:pPr>
        <w:pStyle w:val="berschrift1"/>
        <w:spacing w:line="360" w:lineRule="auto"/>
        <w:rPr>
          <w:rFonts w:ascii="Sylfaen" w:hAnsi="Sylfaen"/>
        </w:rPr>
      </w:pPr>
      <w:bookmarkStart w:id="2" w:name="_Toc355881037"/>
      <w:r w:rsidRPr="00D0377E">
        <w:rPr>
          <w:rFonts w:ascii="Sylfaen" w:hAnsi="Sylfaen"/>
        </w:rPr>
        <w:t>Vorkenntnisse</w:t>
      </w:r>
      <w:bookmarkEnd w:id="2"/>
    </w:p>
    <w:p w:rsidR="004F70ED" w:rsidRPr="00D0377E" w:rsidRDefault="00237703" w:rsidP="002910CE">
      <w:pPr>
        <w:pStyle w:val="Listenabsatz"/>
        <w:numPr>
          <w:ilvl w:val="0"/>
          <w:numId w:val="3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Keine notwendig</w:t>
      </w:r>
    </w:p>
    <w:p w:rsidR="0087192B" w:rsidRPr="00D0377E" w:rsidRDefault="0087192B" w:rsidP="0087192B">
      <w:pPr>
        <w:pStyle w:val="berschrift1"/>
        <w:spacing w:line="360" w:lineRule="auto"/>
        <w:rPr>
          <w:rFonts w:ascii="Sylfaen" w:hAnsi="Sylfaen"/>
        </w:rPr>
      </w:pPr>
      <w:bookmarkStart w:id="3" w:name="_Toc355881038"/>
      <w:r w:rsidRPr="00D0377E">
        <w:rPr>
          <w:rFonts w:ascii="Sylfaen" w:hAnsi="Sylfaen"/>
        </w:rPr>
        <w:t>Themenüberblick</w:t>
      </w:r>
      <w:bookmarkEnd w:id="3"/>
    </w:p>
    <w:p w:rsidR="0087192B" w:rsidRPr="00D0377E" w:rsidRDefault="0087192B" w:rsidP="0087192B">
      <w:pPr>
        <w:pStyle w:val="Listenabsatz"/>
        <w:numPr>
          <w:ilvl w:val="0"/>
          <w:numId w:val="1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Gebiet südlich von Marokko</w:t>
      </w:r>
    </w:p>
    <w:p w:rsidR="0087192B" w:rsidRPr="00D0377E" w:rsidRDefault="0087192B" w:rsidP="0087192B">
      <w:pPr>
        <w:pStyle w:val="Listenabsatz"/>
        <w:numPr>
          <w:ilvl w:val="0"/>
          <w:numId w:val="1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Trinkwasserprojekt: Nebelmelken</w:t>
      </w:r>
    </w:p>
    <w:p w:rsidR="0087192B" w:rsidRPr="00D0377E" w:rsidRDefault="0087192B" w:rsidP="0087192B">
      <w:pPr>
        <w:pStyle w:val="Listenabsatz"/>
        <w:numPr>
          <w:ilvl w:val="0"/>
          <w:numId w:val="1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Trinkwasserprojekt: </w:t>
      </w:r>
      <w:proofErr w:type="spellStart"/>
      <w:r w:rsidRPr="00D0377E">
        <w:rPr>
          <w:rFonts w:ascii="Sylfaen" w:hAnsi="Sylfaen"/>
        </w:rPr>
        <w:t>Watercone</w:t>
      </w:r>
      <w:proofErr w:type="spellEnd"/>
    </w:p>
    <w:p w:rsidR="0087192B" w:rsidRPr="00D0377E" w:rsidRDefault="0087192B" w:rsidP="0087192B">
      <w:pPr>
        <w:pStyle w:val="Listenabsatz"/>
        <w:numPr>
          <w:ilvl w:val="0"/>
          <w:numId w:val="1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Trinkwasserprojektanalyse </w:t>
      </w:r>
    </w:p>
    <w:p w:rsidR="0087192B" w:rsidRPr="00D0377E" w:rsidRDefault="0087192B" w:rsidP="002910CE">
      <w:pPr>
        <w:pStyle w:val="Listenabsatz"/>
        <w:numPr>
          <w:ilvl w:val="0"/>
          <w:numId w:val="1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Trinkwasserkorruption</w:t>
      </w:r>
    </w:p>
    <w:p w:rsidR="00237703" w:rsidRPr="00D0377E" w:rsidRDefault="00237703" w:rsidP="002910CE">
      <w:pPr>
        <w:pStyle w:val="berschrift1"/>
        <w:spacing w:line="360" w:lineRule="auto"/>
        <w:rPr>
          <w:rFonts w:ascii="Sylfaen" w:hAnsi="Sylfaen"/>
        </w:rPr>
      </w:pPr>
      <w:bookmarkStart w:id="4" w:name="_Toc355881039"/>
      <w:r w:rsidRPr="00D0377E">
        <w:rPr>
          <w:rFonts w:ascii="Sylfaen" w:hAnsi="Sylfaen"/>
        </w:rPr>
        <w:t>Fortsetzung (optional)</w:t>
      </w:r>
      <w:bookmarkEnd w:id="4"/>
    </w:p>
    <w:p w:rsidR="00881AB0" w:rsidRPr="00D0377E" w:rsidRDefault="00881AB0" w:rsidP="002910CE">
      <w:pPr>
        <w:pStyle w:val="Listenabsatz"/>
        <w:numPr>
          <w:ilvl w:val="0"/>
          <w:numId w:val="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Privatisierung von Wasser</w:t>
      </w:r>
    </w:p>
    <w:p w:rsidR="00881AB0" w:rsidRPr="00D0377E" w:rsidRDefault="00881AB0" w:rsidP="002910CE">
      <w:pPr>
        <w:pStyle w:val="Listenabsatz"/>
        <w:numPr>
          <w:ilvl w:val="0"/>
          <w:numId w:val="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Korruption</w:t>
      </w:r>
    </w:p>
    <w:p w:rsidR="00881AB0" w:rsidRPr="00D0377E" w:rsidRDefault="00881AB0" w:rsidP="002910CE">
      <w:pPr>
        <w:pStyle w:val="Listenabsatz"/>
        <w:numPr>
          <w:ilvl w:val="0"/>
          <w:numId w:val="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Entwicklungshilfe</w:t>
      </w:r>
    </w:p>
    <w:p w:rsidR="00881AB0" w:rsidRPr="00D0377E" w:rsidRDefault="00881AB0" w:rsidP="002910CE">
      <w:pPr>
        <w:pStyle w:val="Listenabsatz"/>
        <w:numPr>
          <w:ilvl w:val="0"/>
          <w:numId w:val="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„Wasser-</w:t>
      </w:r>
      <w:proofErr w:type="spellStart"/>
      <w:r w:rsidRPr="00D0377E">
        <w:rPr>
          <w:rFonts w:ascii="Sylfaen" w:hAnsi="Sylfaen"/>
        </w:rPr>
        <w:t>Fussabdruck</w:t>
      </w:r>
      <w:proofErr w:type="spellEnd"/>
      <w:r w:rsidRPr="00D0377E">
        <w:rPr>
          <w:rFonts w:ascii="Sylfaen" w:hAnsi="Sylfaen"/>
        </w:rPr>
        <w:t>“</w:t>
      </w:r>
    </w:p>
    <w:p w:rsidR="00881AB0" w:rsidRPr="00D0377E" w:rsidRDefault="00881AB0" w:rsidP="002910CE">
      <w:pPr>
        <w:pStyle w:val="Listenabsatz"/>
        <w:numPr>
          <w:ilvl w:val="0"/>
          <w:numId w:val="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Nachhaltigkeit</w:t>
      </w:r>
    </w:p>
    <w:p w:rsidR="00881AB0" w:rsidRPr="00D0377E" w:rsidRDefault="00881AB0" w:rsidP="002910CE">
      <w:pPr>
        <w:pStyle w:val="Listenabsatz"/>
        <w:numPr>
          <w:ilvl w:val="0"/>
          <w:numId w:val="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Wetter / Klimatologie </w:t>
      </w: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Nebel</w:t>
      </w:r>
    </w:p>
    <w:p w:rsidR="00881AB0" w:rsidRPr="00D0377E" w:rsidRDefault="00881AB0" w:rsidP="002910CE">
      <w:pPr>
        <w:pStyle w:val="Listenabsatz"/>
        <w:numPr>
          <w:ilvl w:val="0"/>
          <w:numId w:val="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Wasserbilanz</w:t>
      </w:r>
    </w:p>
    <w:p w:rsidR="00ED04B1" w:rsidRPr="00D0377E" w:rsidRDefault="00ED04B1" w:rsidP="00ED04B1">
      <w:pPr>
        <w:pStyle w:val="Listenabsatz"/>
        <w:spacing w:line="360" w:lineRule="auto"/>
        <w:rPr>
          <w:rFonts w:ascii="Sylfaen" w:hAnsi="Sylfaen"/>
        </w:rPr>
      </w:pPr>
    </w:p>
    <w:p w:rsidR="002910CE" w:rsidRPr="00D0377E" w:rsidRDefault="004E6148" w:rsidP="005C0B74">
      <w:pPr>
        <w:pStyle w:val="berschrift1"/>
        <w:spacing w:line="360" w:lineRule="auto"/>
        <w:rPr>
          <w:rFonts w:ascii="Sylfaen" w:hAnsi="Sylfaen"/>
        </w:rPr>
      </w:pPr>
      <w:bookmarkStart w:id="5" w:name="_Toc355881040"/>
      <w:r w:rsidRPr="00D0377E">
        <w:rPr>
          <w:rFonts w:ascii="Sylfaen" w:hAnsi="Sylfaen"/>
        </w:rPr>
        <w:lastRenderedPageBreak/>
        <w:t>Lernziele</w:t>
      </w:r>
      <w:r w:rsidR="00C443F7" w:rsidRPr="00D0377E">
        <w:rPr>
          <w:rFonts w:ascii="Sylfaen" w:hAnsi="Sylfaen"/>
        </w:rPr>
        <w:t xml:space="preserve"> zu den Lektionen</w:t>
      </w:r>
      <w:bookmarkEnd w:id="5"/>
    </w:p>
    <w:p w:rsidR="007F1152" w:rsidRPr="00D0377E" w:rsidRDefault="00B059DC" w:rsidP="007F1152">
      <w:p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Die S</w:t>
      </w:r>
      <w:r w:rsidR="00C61945" w:rsidRPr="00D0377E">
        <w:rPr>
          <w:rFonts w:ascii="Sylfaen" w:hAnsi="Sylfaen"/>
        </w:rPr>
        <w:t>chülerinnen und Schüler</w:t>
      </w:r>
    </w:p>
    <w:p w:rsidR="007927DA" w:rsidRPr="00D0377E" w:rsidRDefault="007927DA" w:rsidP="007927DA">
      <w:pPr>
        <w:pStyle w:val="Listenabsatz"/>
        <w:numPr>
          <w:ilvl w:val="0"/>
          <w:numId w:val="8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kennen die </w:t>
      </w:r>
      <w:r w:rsidR="002F46B3" w:rsidRPr="00D0377E">
        <w:rPr>
          <w:rFonts w:ascii="Sylfaen" w:hAnsi="Sylfaen"/>
        </w:rPr>
        <w:t>klimatischen Bedingungen des Gebi</w:t>
      </w:r>
      <w:r w:rsidRPr="00D0377E">
        <w:rPr>
          <w:rFonts w:ascii="Sylfaen" w:hAnsi="Sylfaen"/>
        </w:rPr>
        <w:t>etes südlich von Marokko</w:t>
      </w:r>
      <w:r w:rsidR="002F46B3" w:rsidRPr="00D0377E">
        <w:rPr>
          <w:rFonts w:ascii="Sylfaen" w:hAnsi="Sylfaen"/>
        </w:rPr>
        <w:t xml:space="preserve"> und können die Gründe der Wasserknappheit erklären.</w:t>
      </w:r>
      <w:r w:rsidR="00793F40" w:rsidRPr="00D0377E">
        <w:rPr>
          <w:rFonts w:ascii="Sylfaen" w:hAnsi="Sylfaen"/>
        </w:rPr>
        <w:t xml:space="preserve"> (Lektion 1)</w:t>
      </w:r>
    </w:p>
    <w:p w:rsidR="002F46B3" w:rsidRPr="00D0377E" w:rsidRDefault="002F46B3" w:rsidP="002F46B3">
      <w:pPr>
        <w:pStyle w:val="Listenabsatz"/>
        <w:numPr>
          <w:ilvl w:val="0"/>
          <w:numId w:val="8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können in eigenen Worten beschreiben, wie das Nebelmelken funktioniert.</w:t>
      </w:r>
      <w:r w:rsidR="00793F40" w:rsidRPr="00D0377E">
        <w:rPr>
          <w:rFonts w:ascii="Sylfaen" w:hAnsi="Sylfaen"/>
        </w:rPr>
        <w:t xml:space="preserve"> (Lektion 1)</w:t>
      </w:r>
    </w:p>
    <w:p w:rsidR="00A4304F" w:rsidRPr="00D0377E" w:rsidRDefault="00A4304F" w:rsidP="002F46B3">
      <w:pPr>
        <w:pStyle w:val="Listenabsatz"/>
        <w:numPr>
          <w:ilvl w:val="0"/>
          <w:numId w:val="8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verstehen die Funktionsweise eines </w:t>
      </w:r>
      <w:proofErr w:type="spellStart"/>
      <w:r w:rsidRPr="00D0377E">
        <w:rPr>
          <w:rFonts w:ascii="Sylfaen" w:hAnsi="Sylfaen"/>
        </w:rPr>
        <w:t>Watercone</w:t>
      </w:r>
      <w:r w:rsidR="00801AEB" w:rsidRPr="00D0377E">
        <w:rPr>
          <w:rFonts w:ascii="Sylfaen" w:hAnsi="Sylfaen"/>
        </w:rPr>
        <w:t>s</w:t>
      </w:r>
      <w:proofErr w:type="spellEnd"/>
      <w:r w:rsidRPr="00D0377E">
        <w:rPr>
          <w:rFonts w:ascii="Sylfaen" w:hAnsi="Sylfaen"/>
        </w:rPr>
        <w:t xml:space="preserve"> und </w:t>
      </w:r>
      <w:proofErr w:type="gramStart"/>
      <w:r w:rsidRPr="00D0377E">
        <w:rPr>
          <w:rFonts w:ascii="Sylfaen" w:hAnsi="Sylfaen"/>
        </w:rPr>
        <w:t>können</w:t>
      </w:r>
      <w:proofErr w:type="gramEnd"/>
      <w:r w:rsidRPr="00D0377E">
        <w:rPr>
          <w:rFonts w:ascii="Sylfaen" w:hAnsi="Sylfaen"/>
        </w:rPr>
        <w:t xml:space="preserve"> diese </w:t>
      </w:r>
      <w:r w:rsidR="00ED04B1" w:rsidRPr="00D0377E">
        <w:rPr>
          <w:rFonts w:ascii="Sylfaen" w:hAnsi="Sylfaen"/>
        </w:rPr>
        <w:t>auf</w:t>
      </w:r>
      <w:r w:rsidRPr="00D0377E">
        <w:rPr>
          <w:rFonts w:ascii="Sylfaen" w:hAnsi="Sylfaen"/>
        </w:rPr>
        <w:t>zeichnen.</w:t>
      </w:r>
      <w:r w:rsidR="00793F40" w:rsidRPr="00D0377E">
        <w:rPr>
          <w:rFonts w:ascii="Sylfaen" w:hAnsi="Sylfaen"/>
        </w:rPr>
        <w:t xml:space="preserve"> (Lektion 2)</w:t>
      </w:r>
    </w:p>
    <w:p w:rsidR="00EA02EE" w:rsidRDefault="007927DA" w:rsidP="007927DA">
      <w:pPr>
        <w:pStyle w:val="Listenabsatz"/>
        <w:numPr>
          <w:ilvl w:val="0"/>
          <w:numId w:val="8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sind sich der Bedeutung solcher Trinkwasserprojekte bewusst, </w:t>
      </w:r>
      <w:r w:rsidR="00095F16" w:rsidRPr="00D0377E">
        <w:rPr>
          <w:rFonts w:ascii="Sylfaen" w:hAnsi="Sylfaen"/>
        </w:rPr>
        <w:t xml:space="preserve">können </w:t>
      </w:r>
      <w:r w:rsidR="005F7625" w:rsidRPr="00D0377E">
        <w:rPr>
          <w:rFonts w:ascii="Sylfaen" w:hAnsi="Sylfaen"/>
        </w:rPr>
        <w:t xml:space="preserve">Trinkwasserprojekte kritisch analysieren und </w:t>
      </w:r>
      <w:r w:rsidR="0097037E" w:rsidRPr="00D0377E">
        <w:rPr>
          <w:rFonts w:ascii="Sylfaen" w:hAnsi="Sylfaen"/>
        </w:rPr>
        <w:t>Schwierigkeiten</w:t>
      </w:r>
      <w:r w:rsidR="005F7625" w:rsidRPr="00D0377E">
        <w:rPr>
          <w:rFonts w:ascii="Sylfaen" w:hAnsi="Sylfaen"/>
        </w:rPr>
        <w:t xml:space="preserve"> aufzählen.</w:t>
      </w:r>
      <w:r w:rsidR="009F49A2" w:rsidRPr="00D0377E">
        <w:rPr>
          <w:rFonts w:ascii="Sylfaen" w:hAnsi="Sylfaen"/>
        </w:rPr>
        <w:t xml:space="preserve"> </w:t>
      </w:r>
    </w:p>
    <w:p w:rsidR="007E6D4B" w:rsidRPr="00D0377E" w:rsidRDefault="00793F40" w:rsidP="00EA02EE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(Lektion 2,3,4)</w:t>
      </w:r>
    </w:p>
    <w:p w:rsidR="004B7F74" w:rsidRPr="00D0377E" w:rsidRDefault="004B7F74" w:rsidP="00DC40E9">
      <w:pPr>
        <w:numPr>
          <w:ilvl w:val="0"/>
          <w:numId w:val="8"/>
        </w:numPr>
        <w:spacing w:line="360" w:lineRule="auto"/>
        <w:rPr>
          <w:rFonts w:ascii="Sylfaen" w:hAnsi="Sylfaen"/>
          <w:lang w:val="de-CH"/>
        </w:rPr>
      </w:pPr>
      <w:r w:rsidRPr="00D0377E">
        <w:rPr>
          <w:rFonts w:ascii="Sylfaen" w:hAnsi="Sylfaen"/>
          <w:lang w:val="de-CH"/>
        </w:rPr>
        <w:t xml:space="preserve">üben sich im Zeitmanagement/können die zur Verfügung stehende Zeit </w:t>
      </w:r>
      <w:r w:rsidR="007927DA" w:rsidRPr="00D0377E">
        <w:rPr>
          <w:rFonts w:ascii="Sylfaen" w:hAnsi="Sylfaen"/>
          <w:lang w:val="de-CH"/>
        </w:rPr>
        <w:t>für eine</w:t>
      </w:r>
      <w:r w:rsidRPr="00D0377E">
        <w:rPr>
          <w:rFonts w:ascii="Sylfaen" w:hAnsi="Sylfaen"/>
          <w:lang w:val="de-CH"/>
        </w:rPr>
        <w:t xml:space="preserve"> Kurzpräsentation optimal nutzen.</w:t>
      </w:r>
      <w:r w:rsidR="00793F40" w:rsidRPr="00D0377E">
        <w:rPr>
          <w:rFonts w:ascii="Sylfaen" w:hAnsi="Sylfaen"/>
          <w:lang w:val="de-CH"/>
        </w:rPr>
        <w:t xml:space="preserve"> (Lektion 4)</w:t>
      </w:r>
    </w:p>
    <w:p w:rsidR="0019511E" w:rsidRPr="00D0377E" w:rsidRDefault="0019511E" w:rsidP="0019511E">
      <w:pPr>
        <w:spacing w:line="360" w:lineRule="auto"/>
        <w:ind w:left="720"/>
        <w:rPr>
          <w:rFonts w:ascii="Sylfaen" w:hAnsi="Sylfaen"/>
          <w:lang w:val="de-CH"/>
        </w:rPr>
      </w:pPr>
    </w:p>
    <w:p w:rsidR="00AA63B1" w:rsidRPr="00D0377E" w:rsidRDefault="00AA63B1">
      <w:pPr>
        <w:rPr>
          <w:rFonts w:ascii="Sylfaen" w:eastAsiaTheme="majorEastAsia" w:hAnsi="Sylfaen" w:cstheme="majorBidi"/>
          <w:b/>
          <w:bCs/>
          <w:color w:val="345A8A" w:themeColor="accent1" w:themeShade="B5"/>
          <w:sz w:val="32"/>
          <w:szCs w:val="32"/>
        </w:rPr>
      </w:pPr>
      <w:bookmarkStart w:id="6" w:name="_Toc225066854"/>
      <w:r w:rsidRPr="00D0377E">
        <w:rPr>
          <w:rFonts w:ascii="Sylfaen" w:hAnsi="Sylfaen"/>
        </w:rPr>
        <w:br w:type="page"/>
      </w:r>
    </w:p>
    <w:p w:rsidR="00C03875" w:rsidRPr="00D0377E" w:rsidRDefault="00C03875" w:rsidP="00C03875">
      <w:pPr>
        <w:pStyle w:val="berschrift1"/>
        <w:rPr>
          <w:rFonts w:ascii="Sylfaen" w:hAnsi="Sylfaen"/>
        </w:rPr>
      </w:pPr>
      <w:bookmarkStart w:id="7" w:name="_Toc355881041"/>
      <w:proofErr w:type="spellStart"/>
      <w:r w:rsidRPr="00D0377E">
        <w:rPr>
          <w:rFonts w:ascii="Sylfaen" w:hAnsi="Sylfaen"/>
        </w:rPr>
        <w:lastRenderedPageBreak/>
        <w:t>Lektionssequenz</w:t>
      </w:r>
      <w:proofErr w:type="spellEnd"/>
      <w:r w:rsidRPr="00D0377E">
        <w:rPr>
          <w:rFonts w:ascii="Sylfaen" w:hAnsi="Sylfaen"/>
        </w:rPr>
        <w:t xml:space="preserve"> zum Thema </w:t>
      </w:r>
      <w:bookmarkEnd w:id="6"/>
      <w:r w:rsidR="00F36E3A" w:rsidRPr="00D0377E">
        <w:rPr>
          <w:rFonts w:ascii="Sylfaen" w:hAnsi="Sylfaen"/>
        </w:rPr>
        <w:t>Trinkwasser</w:t>
      </w:r>
      <w:bookmarkEnd w:id="7"/>
    </w:p>
    <w:p w:rsidR="00C03875" w:rsidRPr="00D0377E" w:rsidRDefault="00C03875" w:rsidP="00C03875">
      <w:pPr>
        <w:rPr>
          <w:rFonts w:ascii="Sylfaen" w:hAnsi="Sylfaen"/>
        </w:rPr>
      </w:pPr>
    </w:p>
    <w:tbl>
      <w:tblPr>
        <w:tblStyle w:val="MittleresRaster3-Akzent1"/>
        <w:tblW w:w="9322" w:type="dxa"/>
        <w:tblLayout w:type="fixed"/>
        <w:tblLook w:val="04A0"/>
      </w:tblPr>
      <w:tblGrid>
        <w:gridCol w:w="2093"/>
        <w:gridCol w:w="7229"/>
      </w:tblGrid>
      <w:tr w:rsidR="00C03875" w:rsidRPr="00D0377E" w:rsidTr="00D7464D">
        <w:trPr>
          <w:cnfStyle w:val="100000000000"/>
        </w:trPr>
        <w:tc>
          <w:tcPr>
            <w:cnfStyle w:val="001000000000"/>
            <w:tcW w:w="2093" w:type="dxa"/>
          </w:tcPr>
          <w:p w:rsidR="00C03875" w:rsidRPr="00D0377E" w:rsidRDefault="00C03875" w:rsidP="00D7464D">
            <w:pPr>
              <w:spacing w:line="360" w:lineRule="auto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Tsunami</w:t>
            </w:r>
          </w:p>
        </w:tc>
        <w:tc>
          <w:tcPr>
            <w:tcW w:w="7229" w:type="dxa"/>
          </w:tcPr>
          <w:p w:rsidR="00C03875" w:rsidRPr="00D0377E" w:rsidRDefault="00C03875" w:rsidP="00D7464D">
            <w:pPr>
              <w:spacing w:line="360" w:lineRule="auto"/>
              <w:cnfStyle w:val="100000000000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Film / Thema</w:t>
            </w:r>
          </w:p>
        </w:tc>
      </w:tr>
      <w:tr w:rsidR="00C03875" w:rsidRPr="00D0377E" w:rsidTr="00D7464D">
        <w:trPr>
          <w:cnfStyle w:val="000000100000"/>
        </w:trPr>
        <w:tc>
          <w:tcPr>
            <w:cnfStyle w:val="001000000000"/>
            <w:tcW w:w="2093" w:type="dxa"/>
          </w:tcPr>
          <w:p w:rsidR="00C03875" w:rsidRPr="00D0377E" w:rsidRDefault="00C03875" w:rsidP="00D7464D">
            <w:pPr>
              <w:spacing w:line="360" w:lineRule="auto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Lektion 1</w:t>
            </w:r>
          </w:p>
        </w:tc>
        <w:tc>
          <w:tcPr>
            <w:tcW w:w="7229" w:type="dxa"/>
          </w:tcPr>
          <w:p w:rsidR="00C03875" w:rsidRPr="00D0377E" w:rsidRDefault="003668A8" w:rsidP="00C03875">
            <w:pPr>
              <w:pStyle w:val="Listenabsatz"/>
              <w:numPr>
                <w:ilvl w:val="0"/>
                <w:numId w:val="28"/>
              </w:numPr>
              <w:spacing w:line="360" w:lineRule="auto"/>
              <w:cnfStyle w:val="000000100000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 xml:space="preserve">Trinkwasserproblematik </w:t>
            </w:r>
            <w:r w:rsidR="004C302E" w:rsidRPr="00D0377E">
              <w:rPr>
                <w:rFonts w:ascii="Sylfaen" w:hAnsi="Sylfaen"/>
              </w:rPr>
              <w:t>des Gebietes südlich von Marokko</w:t>
            </w:r>
          </w:p>
          <w:p w:rsidR="00C03875" w:rsidRPr="00D0377E" w:rsidRDefault="006B4789" w:rsidP="00C03875">
            <w:pPr>
              <w:pStyle w:val="Listenabsatz"/>
              <w:numPr>
                <w:ilvl w:val="0"/>
                <w:numId w:val="28"/>
              </w:numPr>
              <w:spacing w:line="360" w:lineRule="auto"/>
              <w:cnfStyle w:val="000000100000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Dokumentation:</w:t>
            </w:r>
            <w:r w:rsidR="006571D4" w:rsidRPr="00D0377E">
              <w:rPr>
                <w:rFonts w:ascii="Sylfaen" w:hAnsi="Sylfaen"/>
              </w:rPr>
              <w:t xml:space="preserve"> </w:t>
            </w:r>
            <w:r w:rsidR="003668A8" w:rsidRPr="00D0377E">
              <w:rPr>
                <w:rFonts w:ascii="Sylfaen" w:hAnsi="Sylfaen"/>
              </w:rPr>
              <w:t>Nebelmelken</w:t>
            </w:r>
            <w:r w:rsidR="00AA63B1" w:rsidRPr="00D0377E">
              <w:rPr>
                <w:rFonts w:ascii="Sylfaen" w:hAnsi="Sylfaen"/>
              </w:rPr>
              <w:t xml:space="preserve"> – Galileo (Pro</w:t>
            </w:r>
            <w:r w:rsidR="00653586" w:rsidRPr="00D0377E">
              <w:rPr>
                <w:rFonts w:ascii="Sylfaen" w:hAnsi="Sylfaen"/>
              </w:rPr>
              <w:t>Sieben)</w:t>
            </w:r>
          </w:p>
          <w:p w:rsidR="00C03875" w:rsidRPr="00D0377E" w:rsidRDefault="00C03875" w:rsidP="00C03875">
            <w:pPr>
              <w:pStyle w:val="Listenabsatz"/>
              <w:numPr>
                <w:ilvl w:val="0"/>
                <w:numId w:val="28"/>
              </w:numPr>
              <w:spacing w:line="360" w:lineRule="auto"/>
              <w:cnfStyle w:val="000000100000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Beobachtungsaufträge</w:t>
            </w:r>
            <w:r w:rsidR="006571D4" w:rsidRPr="00D0377E">
              <w:rPr>
                <w:rFonts w:ascii="Sylfaen" w:hAnsi="Sylfaen"/>
              </w:rPr>
              <w:t xml:space="preserve"> und </w:t>
            </w:r>
            <w:r w:rsidR="00F93944" w:rsidRPr="00D0377E">
              <w:rPr>
                <w:rFonts w:ascii="Sylfaen" w:hAnsi="Sylfaen"/>
              </w:rPr>
              <w:t>Analyse</w:t>
            </w:r>
          </w:p>
        </w:tc>
      </w:tr>
      <w:tr w:rsidR="00C03875" w:rsidRPr="00D0377E" w:rsidTr="00D7464D">
        <w:tc>
          <w:tcPr>
            <w:cnfStyle w:val="001000000000"/>
            <w:tcW w:w="2093" w:type="dxa"/>
          </w:tcPr>
          <w:p w:rsidR="00C03875" w:rsidRPr="00D0377E" w:rsidRDefault="00C03875" w:rsidP="00D7464D">
            <w:pPr>
              <w:spacing w:line="360" w:lineRule="auto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Lektion 2</w:t>
            </w:r>
          </w:p>
        </w:tc>
        <w:tc>
          <w:tcPr>
            <w:tcW w:w="7229" w:type="dxa"/>
          </w:tcPr>
          <w:p w:rsidR="00D73989" w:rsidRPr="00D0377E" w:rsidRDefault="003E4E1A" w:rsidP="00C03875">
            <w:pPr>
              <w:pStyle w:val="Listenabsatz"/>
              <w:numPr>
                <w:ilvl w:val="0"/>
                <w:numId w:val="29"/>
              </w:numPr>
              <w:spacing w:line="360" w:lineRule="auto"/>
              <w:cnfStyle w:val="000000000000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 xml:space="preserve">Dokumentation: </w:t>
            </w:r>
            <w:proofErr w:type="spellStart"/>
            <w:r w:rsidRPr="00D0377E">
              <w:rPr>
                <w:rFonts w:ascii="Sylfaen" w:hAnsi="Sylfaen"/>
              </w:rPr>
              <w:t>Watercone</w:t>
            </w:r>
            <w:proofErr w:type="spellEnd"/>
            <w:r w:rsidR="00D7464D" w:rsidRPr="00D0377E">
              <w:rPr>
                <w:rFonts w:ascii="Sylfaen" w:hAnsi="Sylfaen"/>
              </w:rPr>
              <w:t xml:space="preserve"> </w:t>
            </w:r>
            <w:r w:rsidR="00AA63B1" w:rsidRPr="00D0377E">
              <w:rPr>
                <w:rFonts w:ascii="Sylfaen" w:hAnsi="Sylfaen"/>
              </w:rPr>
              <w:t>- Galileo (Pro</w:t>
            </w:r>
            <w:r w:rsidRPr="00D0377E">
              <w:rPr>
                <w:rFonts w:ascii="Sylfaen" w:hAnsi="Sylfaen"/>
              </w:rPr>
              <w:t>Sieben)</w:t>
            </w:r>
          </w:p>
          <w:p w:rsidR="00C03875" w:rsidRPr="00D0377E" w:rsidRDefault="00020D4E" w:rsidP="00C03875">
            <w:pPr>
              <w:pStyle w:val="Listenabsatz"/>
              <w:numPr>
                <w:ilvl w:val="0"/>
                <w:numId w:val="29"/>
              </w:numPr>
              <w:spacing w:line="360" w:lineRule="auto"/>
              <w:cnfStyle w:val="000000000000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 xml:space="preserve">Funktion </w:t>
            </w:r>
            <w:r w:rsidR="00D73989" w:rsidRPr="00D0377E">
              <w:rPr>
                <w:rFonts w:ascii="Sylfaen" w:hAnsi="Sylfaen"/>
              </w:rPr>
              <w:t xml:space="preserve">eines </w:t>
            </w:r>
            <w:proofErr w:type="spellStart"/>
            <w:r w:rsidR="00D73989" w:rsidRPr="00D0377E">
              <w:rPr>
                <w:rFonts w:ascii="Sylfaen" w:hAnsi="Sylfaen"/>
              </w:rPr>
              <w:t>Watercones</w:t>
            </w:r>
            <w:proofErr w:type="spellEnd"/>
          </w:p>
          <w:p w:rsidR="00C03875" w:rsidRPr="00D0377E" w:rsidRDefault="00020D4E" w:rsidP="00C03875">
            <w:pPr>
              <w:pStyle w:val="Listenabsatz"/>
              <w:numPr>
                <w:ilvl w:val="0"/>
                <w:numId w:val="29"/>
              </w:numPr>
              <w:spacing w:line="360" w:lineRule="auto"/>
              <w:cnfStyle w:val="000000000000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Schwierigkeiten / Problematik</w:t>
            </w:r>
            <w:r w:rsidR="00302EED" w:rsidRPr="00D0377E">
              <w:rPr>
                <w:rFonts w:ascii="Sylfaen" w:hAnsi="Sylfaen"/>
              </w:rPr>
              <w:t xml:space="preserve"> des </w:t>
            </w:r>
            <w:proofErr w:type="spellStart"/>
            <w:r w:rsidR="00302EED" w:rsidRPr="00D0377E">
              <w:rPr>
                <w:rFonts w:ascii="Sylfaen" w:hAnsi="Sylfaen"/>
              </w:rPr>
              <w:t>Watercones</w:t>
            </w:r>
            <w:proofErr w:type="spellEnd"/>
          </w:p>
        </w:tc>
      </w:tr>
      <w:tr w:rsidR="00C03875" w:rsidRPr="00D0377E" w:rsidTr="00D7464D">
        <w:trPr>
          <w:cnfStyle w:val="000000100000"/>
        </w:trPr>
        <w:tc>
          <w:tcPr>
            <w:cnfStyle w:val="001000000000"/>
            <w:tcW w:w="2093" w:type="dxa"/>
          </w:tcPr>
          <w:p w:rsidR="00C03875" w:rsidRPr="00D0377E" w:rsidRDefault="00C03875" w:rsidP="00D7464D">
            <w:pPr>
              <w:spacing w:line="360" w:lineRule="auto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Lektion 3</w:t>
            </w:r>
          </w:p>
          <w:p w:rsidR="00355E9C" w:rsidRPr="00D0377E" w:rsidRDefault="00355E9C" w:rsidP="00D7464D">
            <w:pPr>
              <w:spacing w:line="360" w:lineRule="auto"/>
              <w:rPr>
                <w:rFonts w:ascii="Sylfaen" w:hAnsi="Sylfaen"/>
              </w:rPr>
            </w:pPr>
          </w:p>
        </w:tc>
        <w:tc>
          <w:tcPr>
            <w:tcW w:w="7229" w:type="dxa"/>
          </w:tcPr>
          <w:p w:rsidR="00C03875" w:rsidRPr="00D0377E" w:rsidRDefault="007907EA" w:rsidP="00C03875">
            <w:pPr>
              <w:pStyle w:val="Listenabsatz"/>
              <w:numPr>
                <w:ilvl w:val="0"/>
                <w:numId w:val="30"/>
              </w:numPr>
              <w:spacing w:line="360" w:lineRule="auto"/>
              <w:cnfStyle w:val="000000100000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 xml:space="preserve">Trinkwasserprojektvergleich „Nebelmelken vs. </w:t>
            </w:r>
            <w:proofErr w:type="spellStart"/>
            <w:r w:rsidRPr="00D0377E">
              <w:rPr>
                <w:rFonts w:ascii="Sylfaen" w:hAnsi="Sylfaen"/>
              </w:rPr>
              <w:t>Watercone</w:t>
            </w:r>
            <w:proofErr w:type="spellEnd"/>
            <w:r w:rsidRPr="00D0377E">
              <w:rPr>
                <w:rFonts w:ascii="Sylfaen" w:hAnsi="Sylfaen"/>
              </w:rPr>
              <w:t>“</w:t>
            </w:r>
          </w:p>
          <w:p w:rsidR="00C03875" w:rsidRPr="00D0377E" w:rsidRDefault="007907EA" w:rsidP="00C03875">
            <w:pPr>
              <w:pStyle w:val="Listenabsatz"/>
              <w:numPr>
                <w:ilvl w:val="0"/>
                <w:numId w:val="30"/>
              </w:numPr>
              <w:spacing w:line="360" w:lineRule="auto"/>
              <w:cnfStyle w:val="000000100000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Trinkwasserprojektanalyse</w:t>
            </w:r>
          </w:p>
        </w:tc>
      </w:tr>
      <w:tr w:rsidR="00355E9C" w:rsidRPr="00D0377E" w:rsidTr="00D7464D">
        <w:tc>
          <w:tcPr>
            <w:cnfStyle w:val="001000000000"/>
            <w:tcW w:w="2093" w:type="dxa"/>
          </w:tcPr>
          <w:p w:rsidR="00355E9C" w:rsidRPr="00D0377E" w:rsidRDefault="00355E9C" w:rsidP="00D7464D">
            <w:pPr>
              <w:spacing w:line="360" w:lineRule="auto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Lektion 4</w:t>
            </w:r>
          </w:p>
        </w:tc>
        <w:tc>
          <w:tcPr>
            <w:tcW w:w="7229" w:type="dxa"/>
          </w:tcPr>
          <w:p w:rsidR="00355E9C" w:rsidRPr="00D0377E" w:rsidRDefault="00355E9C" w:rsidP="00C03875">
            <w:pPr>
              <w:pStyle w:val="Listenabsatz"/>
              <w:numPr>
                <w:ilvl w:val="0"/>
                <w:numId w:val="30"/>
              </w:numPr>
              <w:spacing w:line="360" w:lineRule="auto"/>
              <w:cnfStyle w:val="000000000000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Präsentationen der Trinkwasserprojektanalysen</w:t>
            </w:r>
          </w:p>
        </w:tc>
      </w:tr>
    </w:tbl>
    <w:p w:rsidR="00C03875" w:rsidRPr="00D0377E" w:rsidRDefault="00C03875" w:rsidP="00C03875">
      <w:pPr>
        <w:rPr>
          <w:rFonts w:ascii="Sylfaen" w:hAnsi="Sylfaen"/>
        </w:rPr>
      </w:pPr>
    </w:p>
    <w:p w:rsidR="00C03875" w:rsidRPr="00D0377E" w:rsidRDefault="00C03875" w:rsidP="00C03875">
      <w:pPr>
        <w:spacing w:line="360" w:lineRule="auto"/>
        <w:jc w:val="both"/>
        <w:rPr>
          <w:rFonts w:ascii="Sylfaen" w:hAnsi="Sylfaen"/>
        </w:rPr>
      </w:pPr>
    </w:p>
    <w:p w:rsidR="0095211B" w:rsidRPr="00D0377E" w:rsidRDefault="0095211B" w:rsidP="00513C86">
      <w:pPr>
        <w:spacing w:line="360" w:lineRule="auto"/>
        <w:jc w:val="both"/>
        <w:rPr>
          <w:rFonts w:ascii="Sylfaen" w:hAnsi="Sylfaen"/>
        </w:rPr>
      </w:pPr>
      <w:r w:rsidRPr="00D0377E">
        <w:rPr>
          <w:rFonts w:ascii="Sylfaen" w:hAnsi="Sylfaen"/>
        </w:rPr>
        <w:t>Lektionen 1 und 2 können individuell gehalten werden</w:t>
      </w:r>
      <w:r w:rsidR="00AA63B1" w:rsidRPr="00D0377E">
        <w:rPr>
          <w:rFonts w:ascii="Sylfaen" w:hAnsi="Sylfaen"/>
        </w:rPr>
        <w:t xml:space="preserve"> und beinhalten je einen kurzen Filmausschnitt</w:t>
      </w:r>
      <w:r w:rsidRPr="00D0377E">
        <w:rPr>
          <w:rFonts w:ascii="Sylfaen" w:hAnsi="Sylfaen"/>
        </w:rPr>
        <w:t>.</w:t>
      </w:r>
      <w:r w:rsidR="00571375" w:rsidRPr="00D0377E">
        <w:rPr>
          <w:rFonts w:ascii="Sylfaen" w:hAnsi="Sylfaen"/>
        </w:rPr>
        <w:t xml:space="preserve"> Die Lektionen 3 und 4 bauen </w:t>
      </w:r>
      <w:r w:rsidRPr="00D0377E">
        <w:rPr>
          <w:rFonts w:ascii="Sylfaen" w:hAnsi="Sylfaen"/>
        </w:rPr>
        <w:t>auf den</w:t>
      </w:r>
      <w:r w:rsidR="00024BBA" w:rsidRPr="00D0377E">
        <w:rPr>
          <w:rFonts w:ascii="Sylfaen" w:hAnsi="Sylfaen"/>
        </w:rPr>
        <w:t xml:space="preserve"> ersten beiden Lektionen </w:t>
      </w:r>
      <w:r w:rsidRPr="00D0377E">
        <w:rPr>
          <w:rFonts w:ascii="Sylfaen" w:hAnsi="Sylfaen"/>
        </w:rPr>
        <w:t>auf.</w:t>
      </w:r>
      <w:r w:rsidR="00024BBA" w:rsidRPr="00D0377E">
        <w:rPr>
          <w:rFonts w:ascii="Sylfaen" w:hAnsi="Sylfaen"/>
        </w:rPr>
        <w:t xml:space="preserve"> </w:t>
      </w:r>
      <w:r w:rsidRPr="00D0377E">
        <w:rPr>
          <w:rFonts w:ascii="Sylfaen" w:hAnsi="Sylfaen"/>
        </w:rPr>
        <w:t xml:space="preserve"> </w:t>
      </w:r>
    </w:p>
    <w:p w:rsidR="00513C86" w:rsidRPr="00D0377E" w:rsidRDefault="00513C86" w:rsidP="00513C86">
      <w:pPr>
        <w:spacing w:line="360" w:lineRule="auto"/>
        <w:jc w:val="both"/>
        <w:rPr>
          <w:rFonts w:ascii="Sylfaen" w:hAnsi="Sylfaen"/>
        </w:rPr>
      </w:pPr>
    </w:p>
    <w:p w:rsidR="00513C86" w:rsidRPr="00D0377E" w:rsidRDefault="00513C86" w:rsidP="00513C86">
      <w:pPr>
        <w:spacing w:line="360" w:lineRule="auto"/>
        <w:jc w:val="both"/>
        <w:rPr>
          <w:rFonts w:ascii="Sylfaen" w:hAnsi="Sylfaen"/>
        </w:rPr>
      </w:pPr>
    </w:p>
    <w:p w:rsidR="002B5B85" w:rsidRPr="00D0377E" w:rsidRDefault="002B5B85" w:rsidP="00513C86">
      <w:pPr>
        <w:spacing w:line="360" w:lineRule="auto"/>
        <w:jc w:val="both"/>
        <w:rPr>
          <w:rFonts w:ascii="Sylfaen" w:hAnsi="Sylfaen"/>
        </w:rPr>
      </w:pPr>
    </w:p>
    <w:p w:rsidR="00302EED" w:rsidRPr="00D0377E" w:rsidRDefault="00302EED" w:rsidP="00513C86">
      <w:pPr>
        <w:spacing w:line="360" w:lineRule="auto"/>
        <w:jc w:val="both"/>
        <w:rPr>
          <w:rFonts w:ascii="Sylfaen" w:hAnsi="Sylfaen"/>
        </w:rPr>
      </w:pPr>
    </w:p>
    <w:p w:rsidR="002B5B85" w:rsidRPr="00D0377E" w:rsidRDefault="002B5B85">
      <w:pPr>
        <w:rPr>
          <w:rFonts w:ascii="Sylfaen" w:eastAsiaTheme="majorEastAsia" w:hAnsi="Sylfaen" w:cstheme="majorBidi"/>
          <w:b/>
          <w:bCs/>
          <w:color w:val="345A8A" w:themeColor="accent1" w:themeShade="B5"/>
          <w:sz w:val="32"/>
          <w:szCs w:val="32"/>
        </w:rPr>
      </w:pPr>
      <w:r w:rsidRPr="00D0377E">
        <w:rPr>
          <w:rFonts w:ascii="Sylfaen" w:hAnsi="Sylfaen"/>
        </w:rPr>
        <w:br w:type="page"/>
      </w:r>
    </w:p>
    <w:p w:rsidR="00412ADB" w:rsidRPr="00D0377E" w:rsidRDefault="00412ADB" w:rsidP="00412ADB">
      <w:pPr>
        <w:pStyle w:val="berschrift1"/>
        <w:spacing w:line="360" w:lineRule="auto"/>
        <w:jc w:val="center"/>
        <w:rPr>
          <w:rFonts w:ascii="Sylfaen" w:hAnsi="Sylfaen"/>
        </w:rPr>
      </w:pPr>
    </w:p>
    <w:p w:rsidR="00412ADB" w:rsidRPr="00D0377E" w:rsidRDefault="00412ADB" w:rsidP="00412ADB">
      <w:pPr>
        <w:pStyle w:val="berschrift1"/>
        <w:spacing w:line="360" w:lineRule="auto"/>
        <w:jc w:val="center"/>
        <w:rPr>
          <w:rFonts w:ascii="Sylfaen" w:hAnsi="Sylfaen"/>
        </w:rPr>
      </w:pPr>
    </w:p>
    <w:p w:rsidR="00412ADB" w:rsidRPr="00D0377E" w:rsidRDefault="00412ADB" w:rsidP="00412ADB">
      <w:pPr>
        <w:pStyle w:val="berschrift1"/>
        <w:spacing w:line="360" w:lineRule="auto"/>
        <w:jc w:val="center"/>
        <w:rPr>
          <w:rFonts w:ascii="Sylfaen" w:hAnsi="Sylfaen"/>
        </w:rPr>
      </w:pPr>
    </w:p>
    <w:p w:rsidR="00412ADB" w:rsidRPr="00D0377E" w:rsidRDefault="00412ADB" w:rsidP="00412ADB">
      <w:pPr>
        <w:pStyle w:val="berschrift1"/>
        <w:spacing w:line="360" w:lineRule="auto"/>
        <w:jc w:val="center"/>
        <w:rPr>
          <w:rFonts w:ascii="Sylfaen" w:hAnsi="Sylfaen"/>
        </w:rPr>
      </w:pPr>
    </w:p>
    <w:p w:rsidR="00412ADB" w:rsidRPr="00D0377E" w:rsidRDefault="00412ADB" w:rsidP="00412ADB">
      <w:pPr>
        <w:pStyle w:val="berschrift1"/>
        <w:spacing w:line="360" w:lineRule="auto"/>
        <w:jc w:val="center"/>
        <w:rPr>
          <w:rFonts w:ascii="Sylfaen" w:hAnsi="Sylfaen"/>
        </w:rPr>
      </w:pPr>
    </w:p>
    <w:p w:rsidR="00412ADB" w:rsidRPr="00D0377E" w:rsidRDefault="003235B0" w:rsidP="00412ADB">
      <w:pPr>
        <w:pStyle w:val="berschrift1"/>
        <w:spacing w:line="360" w:lineRule="auto"/>
        <w:jc w:val="center"/>
        <w:rPr>
          <w:rFonts w:ascii="Sylfaen" w:hAnsi="Sylfaen"/>
        </w:rPr>
      </w:pPr>
      <w:bookmarkStart w:id="8" w:name="_Toc355881042"/>
      <w:proofErr w:type="spellStart"/>
      <w:r w:rsidRPr="00D0377E">
        <w:rPr>
          <w:rFonts w:ascii="Sylfaen" w:hAnsi="Sylfaen"/>
        </w:rPr>
        <w:t>Lektions</w:t>
      </w:r>
      <w:r w:rsidR="002B5B85" w:rsidRPr="00D0377E">
        <w:rPr>
          <w:rFonts w:ascii="Sylfaen" w:hAnsi="Sylfaen"/>
        </w:rPr>
        <w:t>übersicht</w:t>
      </w:r>
      <w:bookmarkEnd w:id="8"/>
      <w:proofErr w:type="spellEnd"/>
    </w:p>
    <w:p w:rsidR="002B5B85" w:rsidRPr="00D0377E" w:rsidRDefault="00412ADB" w:rsidP="00412ADB">
      <w:pPr>
        <w:rPr>
          <w:rFonts w:ascii="Sylfaen" w:eastAsiaTheme="majorEastAsia" w:hAnsi="Sylfaen" w:cstheme="majorBidi"/>
          <w:b/>
          <w:bCs/>
          <w:color w:val="345A8A" w:themeColor="accent1" w:themeShade="B5"/>
          <w:sz w:val="32"/>
          <w:szCs w:val="32"/>
        </w:rPr>
      </w:pPr>
      <w:r w:rsidRPr="00D0377E">
        <w:rPr>
          <w:rFonts w:ascii="Sylfaen" w:hAnsi="Sylfaen"/>
        </w:rPr>
        <w:br w:type="page"/>
      </w:r>
    </w:p>
    <w:p w:rsidR="002B5B85" w:rsidRPr="00D0377E" w:rsidRDefault="002B5B85" w:rsidP="002B5B85">
      <w:pPr>
        <w:pStyle w:val="berschrift2"/>
        <w:spacing w:line="360" w:lineRule="auto"/>
        <w:rPr>
          <w:rFonts w:ascii="Sylfaen" w:hAnsi="Sylfaen"/>
        </w:rPr>
      </w:pPr>
      <w:bookmarkStart w:id="9" w:name="_Toc355881043"/>
      <w:r w:rsidRPr="00D0377E">
        <w:rPr>
          <w:rFonts w:ascii="Sylfaen" w:hAnsi="Sylfaen"/>
        </w:rPr>
        <w:lastRenderedPageBreak/>
        <w:t>Lektion 1</w:t>
      </w:r>
      <w:bookmarkEnd w:id="9"/>
    </w:p>
    <w:p w:rsidR="00412ADB" w:rsidRPr="00D0377E" w:rsidRDefault="00412ADB" w:rsidP="00412ADB">
      <w:pPr>
        <w:pStyle w:val="berschrift3"/>
        <w:rPr>
          <w:rFonts w:ascii="Sylfaen" w:hAnsi="Sylfaen"/>
        </w:rPr>
      </w:pPr>
      <w:bookmarkStart w:id="10" w:name="_Toc225066857"/>
      <w:bookmarkStart w:id="11" w:name="_Toc355881044"/>
      <w:r w:rsidRPr="00D0377E">
        <w:rPr>
          <w:rFonts w:ascii="Sylfaen" w:hAnsi="Sylfaen"/>
        </w:rPr>
        <w:t>Vorbereitung</w:t>
      </w:r>
      <w:bookmarkEnd w:id="10"/>
      <w:bookmarkEnd w:id="11"/>
    </w:p>
    <w:p w:rsidR="00412ADB" w:rsidRPr="00D0377E" w:rsidRDefault="00412ADB" w:rsidP="00412ADB">
      <w:pPr>
        <w:pStyle w:val="Listenabsatz"/>
        <w:numPr>
          <w:ilvl w:val="0"/>
          <w:numId w:val="32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Blatt mit Beobachtungsauftrag kopieren</w:t>
      </w:r>
    </w:p>
    <w:p w:rsidR="00412ADB" w:rsidRPr="00D0377E" w:rsidRDefault="00412ADB" w:rsidP="00412ADB">
      <w:pPr>
        <w:pStyle w:val="Listenabsatz"/>
        <w:numPr>
          <w:ilvl w:val="0"/>
          <w:numId w:val="32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Link zur Dokumentation</w:t>
      </w:r>
      <w:r w:rsidR="006E37B3" w:rsidRPr="00D0377E">
        <w:rPr>
          <w:rFonts w:ascii="Sylfaen" w:hAnsi="Sylfaen"/>
        </w:rPr>
        <w:t xml:space="preserve"> Galileo</w:t>
      </w:r>
      <w:r w:rsidRPr="00D0377E">
        <w:rPr>
          <w:rFonts w:ascii="Sylfaen" w:hAnsi="Sylfaen"/>
        </w:rPr>
        <w:t xml:space="preserve"> ausprobieren / einrichten</w:t>
      </w:r>
    </w:p>
    <w:p w:rsidR="00412ADB" w:rsidRPr="00D0377E" w:rsidRDefault="00412ADB" w:rsidP="00412ADB">
      <w:pPr>
        <w:pStyle w:val="berschrift3"/>
        <w:spacing w:line="360" w:lineRule="auto"/>
        <w:rPr>
          <w:rFonts w:ascii="Sylfaen" w:hAnsi="Sylfaen"/>
        </w:rPr>
      </w:pPr>
      <w:bookmarkStart w:id="12" w:name="_Toc225066858"/>
      <w:bookmarkStart w:id="13" w:name="_Toc355881045"/>
      <w:r w:rsidRPr="00D0377E">
        <w:rPr>
          <w:rFonts w:ascii="Sylfaen" w:hAnsi="Sylfaen"/>
        </w:rPr>
        <w:t>Film</w:t>
      </w:r>
      <w:bookmarkEnd w:id="12"/>
      <w:bookmarkEnd w:id="13"/>
    </w:p>
    <w:p w:rsidR="00412ADB" w:rsidRPr="00D0377E" w:rsidRDefault="00850C63" w:rsidP="00412ADB">
      <w:pPr>
        <w:pStyle w:val="Listenabsatz"/>
        <w:numPr>
          <w:ilvl w:val="0"/>
          <w:numId w:val="33"/>
        </w:numPr>
        <w:spacing w:line="360" w:lineRule="auto"/>
        <w:rPr>
          <w:rFonts w:ascii="Sylfaen" w:hAnsi="Sylfaen"/>
          <w:i/>
          <w:sz w:val="20"/>
          <w:szCs w:val="20"/>
        </w:rPr>
      </w:pPr>
      <w:r w:rsidRPr="00D0377E">
        <w:rPr>
          <w:rFonts w:ascii="Sylfaen" w:hAnsi="Sylfaen"/>
        </w:rPr>
        <w:t>Pro Sieben – Galileo</w:t>
      </w:r>
      <w:r w:rsidR="00412ADB" w:rsidRPr="00D0377E">
        <w:rPr>
          <w:rFonts w:ascii="Sylfaen" w:hAnsi="Sylfaen"/>
        </w:rPr>
        <w:t xml:space="preserve"> vom </w:t>
      </w:r>
      <w:r w:rsidRPr="00D0377E">
        <w:rPr>
          <w:rFonts w:ascii="Sylfaen" w:hAnsi="Sylfaen"/>
        </w:rPr>
        <w:t>14.5</w:t>
      </w:r>
      <w:r w:rsidR="00412ADB" w:rsidRPr="00D0377E">
        <w:rPr>
          <w:rFonts w:ascii="Sylfaen" w:hAnsi="Sylfaen"/>
        </w:rPr>
        <w:t>.2012 „</w:t>
      </w:r>
      <w:r w:rsidRPr="00D0377E">
        <w:rPr>
          <w:rFonts w:ascii="Sylfaen" w:hAnsi="Sylfaen"/>
        </w:rPr>
        <w:t>Nebelmelken</w:t>
      </w:r>
      <w:r w:rsidR="00412ADB" w:rsidRPr="00D0377E">
        <w:rPr>
          <w:rFonts w:ascii="Sylfaen" w:hAnsi="Sylfaen"/>
        </w:rPr>
        <w:t>“</w:t>
      </w:r>
    </w:p>
    <w:p w:rsidR="00850C63" w:rsidRPr="00D0377E" w:rsidRDefault="00E30AB9" w:rsidP="001319D5">
      <w:pPr>
        <w:spacing w:line="360" w:lineRule="auto"/>
        <w:ind w:left="360" w:firstLine="348"/>
        <w:rPr>
          <w:rFonts w:ascii="Sylfaen" w:hAnsi="Sylfaen"/>
          <w:i/>
          <w:sz w:val="20"/>
          <w:szCs w:val="20"/>
        </w:rPr>
      </w:pPr>
      <w:hyperlink r:id="rId10" w:history="1">
        <w:r w:rsidR="00850C63" w:rsidRPr="00D0377E">
          <w:rPr>
            <w:rStyle w:val="Hyperlink"/>
            <w:rFonts w:ascii="Sylfaen" w:hAnsi="Sylfaen"/>
            <w:sz w:val="18"/>
            <w:szCs w:val="18"/>
          </w:rPr>
          <w:t>http://www.prosieben.ch/tv/galileo/videos/clip/313398-nebelmelken-1.3183936/</w:t>
        </w:r>
      </w:hyperlink>
    </w:p>
    <w:p w:rsidR="00412ADB" w:rsidRPr="00D0377E" w:rsidRDefault="00412ADB" w:rsidP="00412ADB">
      <w:pPr>
        <w:pStyle w:val="berschrift3"/>
        <w:spacing w:line="360" w:lineRule="auto"/>
        <w:rPr>
          <w:rFonts w:ascii="Sylfaen" w:hAnsi="Sylfaen"/>
        </w:rPr>
      </w:pPr>
      <w:bookmarkStart w:id="14" w:name="_Toc225066859"/>
      <w:bookmarkStart w:id="15" w:name="_Toc355881046"/>
      <w:r w:rsidRPr="00D0377E">
        <w:rPr>
          <w:rFonts w:ascii="Sylfaen" w:hAnsi="Sylfaen"/>
        </w:rPr>
        <w:t>Ablauf</w:t>
      </w:r>
      <w:bookmarkEnd w:id="14"/>
      <w:bookmarkEnd w:id="15"/>
    </w:p>
    <w:p w:rsidR="002B5B85" w:rsidRPr="00D0377E" w:rsidRDefault="002B5B85" w:rsidP="002B5B85">
      <w:pPr>
        <w:pStyle w:val="Listenabsatz"/>
        <w:numPr>
          <w:ilvl w:val="0"/>
          <w:numId w:val="5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Einführung (5’)</w:t>
      </w:r>
    </w:p>
    <w:p w:rsidR="002B5B85" w:rsidRPr="00D0377E" w:rsidRDefault="002B5B85" w:rsidP="002B5B85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="009315DC" w:rsidRPr="00D0377E">
        <w:rPr>
          <w:rFonts w:ascii="Sylfaen" w:hAnsi="Sylfaen"/>
        </w:rPr>
        <w:t xml:space="preserve"> Anhand des</w:t>
      </w:r>
      <w:r w:rsidRPr="00D0377E">
        <w:rPr>
          <w:rFonts w:ascii="Sylfaen" w:hAnsi="Sylfaen"/>
        </w:rPr>
        <w:t xml:space="preserve"> Atlas</w:t>
      </w:r>
      <w:r w:rsidR="009315DC" w:rsidRPr="00D0377E">
        <w:rPr>
          <w:rFonts w:ascii="Sylfaen" w:hAnsi="Sylfaen"/>
        </w:rPr>
        <w:t xml:space="preserve">ses erhalten die </w:t>
      </w:r>
      <w:proofErr w:type="spellStart"/>
      <w:r w:rsidR="009315DC" w:rsidRPr="00D0377E">
        <w:rPr>
          <w:rFonts w:ascii="Sylfaen" w:hAnsi="Sylfaen"/>
        </w:rPr>
        <w:t>SuS</w:t>
      </w:r>
      <w:proofErr w:type="spellEnd"/>
      <w:r w:rsidR="009315DC" w:rsidRPr="00D0377E">
        <w:rPr>
          <w:rFonts w:ascii="Sylfaen" w:hAnsi="Sylfaen"/>
        </w:rPr>
        <w:t xml:space="preserve"> einen ersten Überblick über</w:t>
      </w:r>
      <w:r w:rsidRPr="00D0377E">
        <w:rPr>
          <w:rFonts w:ascii="Sylfaen" w:hAnsi="Sylfaen"/>
        </w:rPr>
        <w:t xml:space="preserve"> das Gebi</w:t>
      </w:r>
      <w:r w:rsidR="009315DC" w:rsidRPr="00D0377E">
        <w:rPr>
          <w:rFonts w:ascii="Sylfaen" w:hAnsi="Sylfaen"/>
        </w:rPr>
        <w:t xml:space="preserve">et südlich von Marokko und </w:t>
      </w:r>
      <w:r w:rsidRPr="00D0377E">
        <w:rPr>
          <w:rFonts w:ascii="Sylfaen" w:hAnsi="Sylfaen"/>
        </w:rPr>
        <w:t xml:space="preserve">sollen anhand der unterschiedlichen (topographischen, politischen, klimatischen...) Karten das Thema „Wasserknappheit“ erraten. </w:t>
      </w:r>
    </w:p>
    <w:p w:rsidR="002B5B85" w:rsidRPr="00D0377E" w:rsidRDefault="002B5B85" w:rsidP="002B5B85">
      <w:pPr>
        <w:spacing w:line="360" w:lineRule="auto"/>
        <w:rPr>
          <w:rFonts w:ascii="Sylfaen" w:hAnsi="Sylfaen"/>
        </w:rPr>
      </w:pPr>
    </w:p>
    <w:p w:rsidR="002B5B85" w:rsidRPr="00D0377E" w:rsidRDefault="002B5B85" w:rsidP="002B5B85">
      <w:pPr>
        <w:pStyle w:val="Listenabsatz"/>
        <w:numPr>
          <w:ilvl w:val="0"/>
          <w:numId w:val="5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Partnerarbeit (5’)</w:t>
      </w:r>
    </w:p>
    <w:p w:rsidR="002B5B85" w:rsidRPr="00D0377E" w:rsidRDefault="002B5B85" w:rsidP="002B5B85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="001A7B17" w:rsidRPr="00D0377E">
        <w:rPr>
          <w:rFonts w:ascii="Sylfaen" w:hAnsi="Sylfaen"/>
        </w:rPr>
        <w:t xml:space="preserve"> Die </w:t>
      </w:r>
      <w:proofErr w:type="spellStart"/>
      <w:r w:rsidR="001A7B17" w:rsidRPr="00D0377E">
        <w:rPr>
          <w:rFonts w:ascii="Sylfaen" w:hAnsi="Sylfaen"/>
        </w:rPr>
        <w:t>SuS</w:t>
      </w:r>
      <w:proofErr w:type="spellEnd"/>
      <w:r w:rsidR="001A7B17" w:rsidRPr="00D0377E">
        <w:rPr>
          <w:rFonts w:ascii="Sylfaen" w:hAnsi="Sylfaen"/>
        </w:rPr>
        <w:t xml:space="preserve"> erhalten den Auftrag sich in</w:t>
      </w:r>
      <w:r w:rsidRPr="00D0377E">
        <w:rPr>
          <w:rFonts w:ascii="Sylfaen" w:hAnsi="Sylfaen"/>
        </w:rPr>
        <w:t xml:space="preserve"> 2er-Teams Lösungsvorschläge für die Behebung der Wasserknappheit in diesem Gebiet aus</w:t>
      </w:r>
      <w:r w:rsidR="001A7B17" w:rsidRPr="00D0377E">
        <w:rPr>
          <w:rFonts w:ascii="Sylfaen" w:hAnsi="Sylfaen"/>
        </w:rPr>
        <w:t>zu</w:t>
      </w:r>
      <w:r w:rsidRPr="00D0377E">
        <w:rPr>
          <w:rFonts w:ascii="Sylfaen" w:hAnsi="Sylfaen"/>
        </w:rPr>
        <w:t xml:space="preserve">denken und </w:t>
      </w:r>
      <w:r w:rsidR="001A7B17" w:rsidRPr="00D0377E">
        <w:rPr>
          <w:rFonts w:ascii="Sylfaen" w:hAnsi="Sylfaen"/>
        </w:rPr>
        <w:t xml:space="preserve">zu </w:t>
      </w:r>
      <w:r w:rsidRPr="00D0377E">
        <w:rPr>
          <w:rFonts w:ascii="Sylfaen" w:hAnsi="Sylfaen"/>
        </w:rPr>
        <w:t xml:space="preserve">notieren. </w:t>
      </w:r>
    </w:p>
    <w:p w:rsidR="002B5B85" w:rsidRPr="00D0377E" w:rsidRDefault="002B5B85" w:rsidP="002B5B85">
      <w:pPr>
        <w:spacing w:line="360" w:lineRule="auto"/>
        <w:rPr>
          <w:rFonts w:ascii="Sylfaen" w:hAnsi="Sylfaen"/>
        </w:rPr>
      </w:pPr>
    </w:p>
    <w:p w:rsidR="002B5B85" w:rsidRPr="00D0377E" w:rsidRDefault="002B5B85" w:rsidP="002B5B85">
      <w:pPr>
        <w:pStyle w:val="Listenabsatz"/>
        <w:numPr>
          <w:ilvl w:val="0"/>
          <w:numId w:val="5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Auswertung (5’)</w:t>
      </w:r>
    </w:p>
    <w:p w:rsidR="002B5B85" w:rsidRPr="00D0377E" w:rsidRDefault="002B5B85" w:rsidP="002B5B85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Vorschläge und Ideen im Plenu</w:t>
      </w:r>
      <w:r w:rsidR="001A60B5" w:rsidRPr="00D0377E">
        <w:rPr>
          <w:rFonts w:ascii="Sylfaen" w:hAnsi="Sylfaen"/>
        </w:rPr>
        <w:t>m (nur mündlich) zusammentragen</w:t>
      </w:r>
    </w:p>
    <w:p w:rsidR="002B5B85" w:rsidRPr="00D0377E" w:rsidRDefault="002B5B85" w:rsidP="002B5B85">
      <w:pPr>
        <w:pStyle w:val="Listenabsatz"/>
        <w:spacing w:line="360" w:lineRule="auto"/>
        <w:rPr>
          <w:rFonts w:ascii="Sylfaen" w:hAnsi="Sylfaen"/>
        </w:rPr>
      </w:pPr>
    </w:p>
    <w:p w:rsidR="002B5B85" w:rsidRPr="00D0377E" w:rsidRDefault="002B5B85" w:rsidP="002B5B85">
      <w:pPr>
        <w:pStyle w:val="Listenabsatz"/>
        <w:numPr>
          <w:ilvl w:val="0"/>
          <w:numId w:val="5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Film (15’)</w:t>
      </w:r>
    </w:p>
    <w:p w:rsidR="002B5B85" w:rsidRPr="00D0377E" w:rsidRDefault="002B5B85" w:rsidP="002B5B85">
      <w:pPr>
        <w:spacing w:line="360" w:lineRule="auto"/>
        <w:ind w:left="360" w:firstLine="348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Blatt mit Auftrag austeilen, </w:t>
      </w:r>
      <w:proofErr w:type="spellStart"/>
      <w:r w:rsidRPr="00D0377E">
        <w:rPr>
          <w:rFonts w:ascii="Sylfaen" w:hAnsi="Sylfaen"/>
        </w:rPr>
        <w:t>SuS</w:t>
      </w:r>
      <w:proofErr w:type="spellEnd"/>
      <w:r w:rsidRPr="00D0377E">
        <w:rPr>
          <w:rFonts w:ascii="Sylfaen" w:hAnsi="Sylfaen"/>
        </w:rPr>
        <w:t xml:space="preserve"> Frageblatt lesen lassen</w:t>
      </w:r>
    </w:p>
    <w:p w:rsidR="003A624C" w:rsidRPr="00D0377E" w:rsidRDefault="002B5B85" w:rsidP="00D7523D">
      <w:pPr>
        <w:spacing w:line="360" w:lineRule="auto"/>
        <w:ind w:left="360" w:firstLine="348"/>
        <w:rPr>
          <w:rStyle w:val="Hyperlink"/>
          <w:rFonts w:ascii="Sylfaen" w:hAnsi="Sylfaen"/>
          <w:sz w:val="18"/>
          <w:szCs w:val="18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</w:t>
      </w:r>
      <w:r w:rsidR="00A63439" w:rsidRPr="00D0377E">
        <w:rPr>
          <w:rFonts w:ascii="Sylfaen" w:hAnsi="Sylfaen"/>
        </w:rPr>
        <w:t>Filmausschnitt zeigen (Dauer: 12:39 Minuten)</w:t>
      </w:r>
      <w:r w:rsidR="00A63439" w:rsidRPr="00D0377E">
        <w:rPr>
          <w:rFonts w:ascii="Sylfaen" w:hAnsi="Sylfaen"/>
        </w:rPr>
        <w:br/>
        <w:t xml:space="preserve"> </w:t>
      </w:r>
      <w:r w:rsidR="00A63439" w:rsidRPr="00D0377E">
        <w:rPr>
          <w:rFonts w:ascii="Sylfaen" w:hAnsi="Sylfaen"/>
        </w:rPr>
        <w:tab/>
      </w:r>
      <w:hyperlink r:id="rId11" w:history="1">
        <w:r w:rsidRPr="00D0377E">
          <w:rPr>
            <w:rStyle w:val="Hyperlink"/>
            <w:rFonts w:ascii="Sylfaen" w:hAnsi="Sylfaen"/>
            <w:sz w:val="18"/>
            <w:szCs w:val="18"/>
          </w:rPr>
          <w:t>http://www.prosieben.ch/tv/galileo/videos/clip/313398-nebelmelken-1.3183936/</w:t>
        </w:r>
      </w:hyperlink>
    </w:p>
    <w:p w:rsidR="00D7523D" w:rsidRPr="00D0377E" w:rsidRDefault="00D7523D" w:rsidP="00D7523D">
      <w:pPr>
        <w:spacing w:line="360" w:lineRule="auto"/>
        <w:ind w:left="360" w:firstLine="348"/>
        <w:rPr>
          <w:rFonts w:ascii="Sylfaen" w:hAnsi="Sylfaen"/>
          <w:color w:val="0000FF" w:themeColor="hyperlink"/>
          <w:sz w:val="18"/>
          <w:szCs w:val="18"/>
          <w:u w:val="single"/>
        </w:rPr>
      </w:pPr>
    </w:p>
    <w:p w:rsidR="00AA7525" w:rsidRPr="00D0377E" w:rsidRDefault="00AA7525" w:rsidP="00FA7494">
      <w:pPr>
        <w:spacing w:line="360" w:lineRule="auto"/>
        <w:ind w:firstLine="708"/>
        <w:rPr>
          <w:rFonts w:ascii="Sylfaen" w:hAnsi="Sylfaen"/>
          <w:i/>
          <w:sz w:val="20"/>
          <w:szCs w:val="20"/>
        </w:rPr>
      </w:pPr>
      <w:r w:rsidRPr="00D0377E">
        <w:rPr>
          <w:rFonts w:ascii="Sylfaen" w:hAnsi="Sylfaen"/>
          <w:i/>
          <w:sz w:val="20"/>
          <w:szCs w:val="20"/>
        </w:rPr>
        <w:t>(Alternativ ist die Dokumentation auch mit de</w:t>
      </w:r>
      <w:r w:rsidR="003A624C" w:rsidRPr="00D0377E">
        <w:rPr>
          <w:rFonts w:ascii="Sylfaen" w:hAnsi="Sylfaen"/>
          <w:i/>
          <w:sz w:val="20"/>
          <w:szCs w:val="20"/>
        </w:rPr>
        <w:t>m</w:t>
      </w:r>
      <w:r w:rsidRPr="00D0377E">
        <w:rPr>
          <w:rFonts w:ascii="Sylfaen" w:hAnsi="Sylfaen"/>
          <w:i/>
          <w:sz w:val="20"/>
          <w:szCs w:val="20"/>
        </w:rPr>
        <w:t xml:space="preserve"> folgenden Link</w:t>
      </w:r>
      <w:r w:rsidR="00FA7494" w:rsidRPr="00D0377E">
        <w:rPr>
          <w:rFonts w:ascii="Sylfaen" w:hAnsi="Sylfaen"/>
          <w:i/>
          <w:sz w:val="20"/>
          <w:szCs w:val="20"/>
        </w:rPr>
        <w:tab/>
      </w:r>
      <w:hyperlink r:id="rId12" w:history="1">
        <w:r w:rsidR="00D7523D" w:rsidRPr="00D0377E">
          <w:rPr>
            <w:rStyle w:val="Hyperlink"/>
            <w:rFonts w:ascii="Sylfaen" w:hAnsi="Sylfaen"/>
            <w:sz w:val="18"/>
            <w:szCs w:val="18"/>
          </w:rPr>
          <w:t>http://www.myvideo.ch/watch/8553841</w:t>
        </w:r>
      </w:hyperlink>
      <w:r w:rsidRPr="00D0377E">
        <w:rPr>
          <w:rFonts w:ascii="Sylfaen" w:hAnsi="Sylfaen"/>
          <w:i/>
          <w:sz w:val="20"/>
          <w:szCs w:val="20"/>
        </w:rPr>
        <w:t xml:space="preserve"> </w:t>
      </w:r>
      <w:r w:rsidR="00FA7494" w:rsidRPr="00D0377E">
        <w:rPr>
          <w:rFonts w:ascii="Sylfaen" w:hAnsi="Sylfaen"/>
          <w:i/>
          <w:sz w:val="20"/>
          <w:szCs w:val="20"/>
        </w:rPr>
        <w:t xml:space="preserve"> </w:t>
      </w:r>
      <w:r w:rsidRPr="00D0377E">
        <w:rPr>
          <w:rFonts w:ascii="Sylfaen" w:hAnsi="Sylfaen"/>
          <w:i/>
          <w:sz w:val="20"/>
          <w:szCs w:val="20"/>
        </w:rPr>
        <w:t>abrufbar, falls die ProSieben-Quelle nicht auffindbar ist.</w:t>
      </w:r>
      <w:r w:rsidR="003A624C" w:rsidRPr="00D0377E">
        <w:rPr>
          <w:rFonts w:ascii="Sylfaen" w:hAnsi="Sylfaen"/>
          <w:i/>
          <w:sz w:val="20"/>
          <w:szCs w:val="20"/>
        </w:rPr>
        <w:t>)</w:t>
      </w:r>
      <w:r w:rsidRPr="00D0377E">
        <w:rPr>
          <w:rFonts w:ascii="Sylfaen" w:hAnsi="Sylfaen"/>
          <w:i/>
          <w:sz w:val="20"/>
          <w:szCs w:val="20"/>
        </w:rPr>
        <w:t xml:space="preserve"> </w:t>
      </w:r>
    </w:p>
    <w:p w:rsidR="002B5B85" w:rsidRDefault="002B5B85" w:rsidP="002B5B85">
      <w:pPr>
        <w:spacing w:line="360" w:lineRule="auto"/>
        <w:ind w:left="360" w:firstLine="348"/>
        <w:rPr>
          <w:rFonts w:ascii="Sylfaen" w:hAnsi="Sylfaen"/>
          <w:color w:val="3366FF"/>
          <w:u w:val="single"/>
        </w:rPr>
      </w:pPr>
    </w:p>
    <w:p w:rsidR="00EA02EE" w:rsidRDefault="00EA02EE" w:rsidP="002B5B85">
      <w:pPr>
        <w:spacing w:line="360" w:lineRule="auto"/>
        <w:ind w:left="360" w:firstLine="348"/>
        <w:rPr>
          <w:rFonts w:ascii="Sylfaen" w:hAnsi="Sylfaen"/>
          <w:color w:val="3366FF"/>
          <w:u w:val="single"/>
        </w:rPr>
      </w:pPr>
    </w:p>
    <w:p w:rsidR="00EA02EE" w:rsidRPr="00D0377E" w:rsidRDefault="00EA02EE" w:rsidP="002B5B85">
      <w:pPr>
        <w:spacing w:line="360" w:lineRule="auto"/>
        <w:ind w:left="360" w:firstLine="348"/>
        <w:rPr>
          <w:rFonts w:ascii="Sylfaen" w:hAnsi="Sylfaen"/>
          <w:color w:val="3366FF"/>
          <w:u w:val="single"/>
        </w:rPr>
      </w:pPr>
    </w:p>
    <w:p w:rsidR="002B5B85" w:rsidRPr="00D0377E" w:rsidRDefault="002B5B85" w:rsidP="002B5B85">
      <w:pPr>
        <w:pStyle w:val="Listenabsatz"/>
        <w:numPr>
          <w:ilvl w:val="0"/>
          <w:numId w:val="5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lastRenderedPageBreak/>
        <w:t>Auswertung des Beobachtungsauftrags (</w:t>
      </w:r>
      <w:r w:rsidR="003345E9" w:rsidRPr="00D0377E">
        <w:rPr>
          <w:rFonts w:ascii="Sylfaen" w:hAnsi="Sylfaen"/>
        </w:rPr>
        <w:t>5’</w:t>
      </w:r>
      <w:r w:rsidRPr="00D0377E">
        <w:rPr>
          <w:rFonts w:ascii="Sylfaen" w:hAnsi="Sylfaen"/>
        </w:rPr>
        <w:t>)</w:t>
      </w:r>
    </w:p>
    <w:p w:rsidR="002B5B85" w:rsidRPr="00D0377E" w:rsidRDefault="002B5B85" w:rsidP="002B5B85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Frageblatt selbstständig oder in 2er-Teams ausfüllen lassen</w:t>
      </w:r>
    </w:p>
    <w:p w:rsidR="002B5B85" w:rsidRPr="00D0377E" w:rsidRDefault="002B5B85" w:rsidP="003235B0">
      <w:pPr>
        <w:pStyle w:val="Listenabsatz"/>
        <w:tabs>
          <w:tab w:val="left" w:pos="6444"/>
        </w:tabs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Im Plenum Lösungen zusammentragen</w:t>
      </w:r>
      <w:r w:rsidR="003235B0" w:rsidRPr="00D0377E">
        <w:rPr>
          <w:rFonts w:ascii="Sylfaen" w:hAnsi="Sylfaen"/>
        </w:rPr>
        <w:tab/>
      </w:r>
    </w:p>
    <w:p w:rsidR="002B5B85" w:rsidRPr="00D0377E" w:rsidRDefault="002B5B85" w:rsidP="00F23C21">
      <w:pPr>
        <w:spacing w:line="360" w:lineRule="auto"/>
        <w:rPr>
          <w:rFonts w:ascii="Sylfaen" w:hAnsi="Sylfaen"/>
        </w:rPr>
      </w:pPr>
    </w:p>
    <w:p w:rsidR="00F23C21" w:rsidRPr="00D0377E" w:rsidRDefault="00F23C21" w:rsidP="00F23C21">
      <w:pPr>
        <w:spacing w:line="360" w:lineRule="auto"/>
        <w:rPr>
          <w:rFonts w:ascii="Sylfaen" w:hAnsi="Sylfaen"/>
        </w:rPr>
      </w:pPr>
    </w:p>
    <w:p w:rsidR="002B5B85" w:rsidRPr="00D0377E" w:rsidRDefault="002B5B85" w:rsidP="002B5B85">
      <w:pPr>
        <w:pStyle w:val="Listenabsatz"/>
        <w:numPr>
          <w:ilvl w:val="0"/>
          <w:numId w:val="5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 Plenumsdiskussion: Schwierigkeiten (10’)</w:t>
      </w:r>
    </w:p>
    <w:p w:rsidR="002B5B85" w:rsidRPr="00D0377E" w:rsidRDefault="002B5B85" w:rsidP="002B5B85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</w:t>
      </w:r>
      <w:proofErr w:type="spellStart"/>
      <w:proofErr w:type="gramStart"/>
      <w:r w:rsidRPr="00D0377E">
        <w:rPr>
          <w:rFonts w:ascii="Sylfaen" w:hAnsi="Sylfaen"/>
        </w:rPr>
        <w:t>fliessender</w:t>
      </w:r>
      <w:proofErr w:type="spellEnd"/>
      <w:r w:rsidRPr="00D0377E">
        <w:rPr>
          <w:rFonts w:ascii="Sylfaen" w:hAnsi="Sylfaen"/>
        </w:rPr>
        <w:t xml:space="preserve"> Übergang</w:t>
      </w:r>
      <w:proofErr w:type="gramEnd"/>
      <w:r w:rsidRPr="00D0377E">
        <w:rPr>
          <w:rFonts w:ascii="Sylfaen" w:hAnsi="Sylfaen"/>
        </w:rPr>
        <w:t xml:space="preserve"> an die Besprechung des Beobachtungsauftrages, auf Schwierigkeiten gezielt eingehen:</w:t>
      </w:r>
    </w:p>
    <w:p w:rsidR="002B5B85" w:rsidRPr="00D0377E" w:rsidRDefault="002B5B85" w:rsidP="002B5B85">
      <w:pPr>
        <w:pStyle w:val="Listenabsatz"/>
        <w:numPr>
          <w:ilvl w:val="0"/>
          <w:numId w:val="17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Probleme beim Bau (Material, Zement, Untergrund, Ausrichtung)</w:t>
      </w:r>
    </w:p>
    <w:p w:rsidR="002B5B85" w:rsidRPr="00D0377E" w:rsidRDefault="002B5B85" w:rsidP="002B5B85">
      <w:pPr>
        <w:pStyle w:val="Listenabsatz"/>
        <w:numPr>
          <w:ilvl w:val="0"/>
          <w:numId w:val="17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Wind</w:t>
      </w:r>
    </w:p>
    <w:p w:rsidR="002B5B85" w:rsidRPr="00D0377E" w:rsidRDefault="002B5B85" w:rsidP="002B5B85">
      <w:pPr>
        <w:pStyle w:val="Listenabsatz"/>
        <w:numPr>
          <w:ilvl w:val="0"/>
          <w:numId w:val="17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Kompetenz der Arbeiter</w:t>
      </w:r>
    </w:p>
    <w:p w:rsidR="002B5B85" w:rsidRPr="00D0377E" w:rsidRDefault="00FC333D" w:rsidP="002B5B85">
      <w:pPr>
        <w:pStyle w:val="Listenabsatz"/>
        <w:numPr>
          <w:ilvl w:val="0"/>
          <w:numId w:val="17"/>
        </w:numPr>
        <w:spacing w:line="360" w:lineRule="auto"/>
        <w:rPr>
          <w:rFonts w:ascii="Sylfaen" w:hAnsi="Sylfaen"/>
        </w:rPr>
      </w:pPr>
      <w:proofErr w:type="spellStart"/>
      <w:r w:rsidRPr="00D0377E">
        <w:rPr>
          <w:rFonts w:ascii="Sylfaen" w:hAnsi="Sylfaen"/>
        </w:rPr>
        <w:t>Regelmässige</w:t>
      </w:r>
      <w:proofErr w:type="spellEnd"/>
      <w:r w:rsidRPr="00D0377E">
        <w:rPr>
          <w:rFonts w:ascii="Sylfaen" w:hAnsi="Sylfaen"/>
        </w:rPr>
        <w:t xml:space="preserve"> Wartung vs. j</w:t>
      </w:r>
      <w:r w:rsidR="002B5B85" w:rsidRPr="00D0377E">
        <w:rPr>
          <w:rFonts w:ascii="Sylfaen" w:hAnsi="Sylfaen"/>
        </w:rPr>
        <w:t>edes Jahr neu einrichten</w:t>
      </w:r>
    </w:p>
    <w:p w:rsidR="002B5B85" w:rsidRPr="00D0377E" w:rsidRDefault="002B5B85" w:rsidP="002B5B85">
      <w:pPr>
        <w:pStyle w:val="Listenabsatz"/>
        <w:numPr>
          <w:ilvl w:val="0"/>
          <w:numId w:val="17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Langfristige Betreuung durch den Westen nötig? (Kontrolle, Materialbeschaffung, Know-how)</w:t>
      </w:r>
    </w:p>
    <w:p w:rsidR="002B5B85" w:rsidRPr="00D0377E" w:rsidRDefault="002B5B85" w:rsidP="002B5B85">
      <w:pPr>
        <w:pStyle w:val="Listenabsatz"/>
        <w:numPr>
          <w:ilvl w:val="0"/>
          <w:numId w:val="17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Global anwendbar</w:t>
      </w:r>
      <w:r w:rsidR="00FC333D" w:rsidRPr="00D0377E">
        <w:rPr>
          <w:rFonts w:ascii="Sylfaen" w:hAnsi="Sylfaen"/>
        </w:rPr>
        <w:t xml:space="preserve">? / In welchen Regionen ähnliche Situation wie in Marokko? (z.B. </w:t>
      </w:r>
      <w:r w:rsidRPr="00D0377E">
        <w:rPr>
          <w:rFonts w:ascii="Sylfaen" w:hAnsi="Sylfaen"/>
        </w:rPr>
        <w:t>Nepal, Chile...)</w:t>
      </w:r>
    </w:p>
    <w:p w:rsidR="003235B0" w:rsidRPr="00D0377E" w:rsidRDefault="002B5B85" w:rsidP="009A79CB">
      <w:pPr>
        <w:pStyle w:val="Listenabsatz"/>
        <w:numPr>
          <w:ilvl w:val="0"/>
          <w:numId w:val="17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Sinnvoll?</w:t>
      </w:r>
    </w:p>
    <w:p w:rsidR="00EA02EE" w:rsidRDefault="00EA02EE" w:rsidP="00BE25DB">
      <w:pPr>
        <w:pStyle w:val="berschrift2"/>
        <w:spacing w:line="360" w:lineRule="auto"/>
        <w:rPr>
          <w:rFonts w:ascii="Sylfaen" w:hAnsi="Sylfaen"/>
        </w:rPr>
      </w:pPr>
    </w:p>
    <w:p w:rsidR="00EA02EE" w:rsidRDefault="00EA02EE" w:rsidP="00BE25DB">
      <w:pPr>
        <w:pStyle w:val="berschrift2"/>
        <w:spacing w:line="360" w:lineRule="auto"/>
        <w:rPr>
          <w:rFonts w:ascii="Sylfaen" w:hAnsi="Sylfaen"/>
        </w:rPr>
      </w:pPr>
    </w:p>
    <w:p w:rsidR="00EA02EE" w:rsidRDefault="00EA02EE" w:rsidP="00BE25DB">
      <w:pPr>
        <w:pStyle w:val="berschrift2"/>
        <w:spacing w:line="360" w:lineRule="auto"/>
        <w:rPr>
          <w:rFonts w:ascii="Sylfaen" w:hAnsi="Sylfaen"/>
        </w:rPr>
      </w:pPr>
    </w:p>
    <w:p w:rsidR="00EA02EE" w:rsidRDefault="00EA02EE" w:rsidP="00BE25DB">
      <w:pPr>
        <w:pStyle w:val="berschrift2"/>
        <w:spacing w:line="360" w:lineRule="auto"/>
        <w:rPr>
          <w:rFonts w:ascii="Sylfaen" w:hAnsi="Sylfaen"/>
        </w:rPr>
      </w:pPr>
    </w:p>
    <w:p w:rsidR="00EA02EE" w:rsidRDefault="00EA02EE" w:rsidP="00BE25DB">
      <w:pPr>
        <w:pStyle w:val="berschrift2"/>
        <w:spacing w:line="360" w:lineRule="auto"/>
        <w:rPr>
          <w:rFonts w:ascii="Sylfaen" w:hAnsi="Sylfaen"/>
        </w:rPr>
      </w:pPr>
    </w:p>
    <w:p w:rsidR="00EA02EE" w:rsidRDefault="00EA02EE" w:rsidP="00BE25DB">
      <w:pPr>
        <w:pStyle w:val="berschrift2"/>
        <w:spacing w:line="360" w:lineRule="auto"/>
        <w:rPr>
          <w:rFonts w:ascii="Sylfaen" w:hAnsi="Sylfaen"/>
        </w:rPr>
      </w:pPr>
    </w:p>
    <w:p w:rsidR="00EA02EE" w:rsidRDefault="00EA02EE" w:rsidP="00EA02EE"/>
    <w:p w:rsidR="00EA02EE" w:rsidRPr="00EA02EE" w:rsidRDefault="00EA02EE" w:rsidP="00EA02EE"/>
    <w:p w:rsidR="00BE25DB" w:rsidRPr="00D0377E" w:rsidRDefault="00BE25DB" w:rsidP="00BE25DB">
      <w:pPr>
        <w:pStyle w:val="berschrift2"/>
        <w:spacing w:line="360" w:lineRule="auto"/>
        <w:rPr>
          <w:rFonts w:ascii="Sylfaen" w:hAnsi="Sylfaen"/>
        </w:rPr>
      </w:pPr>
      <w:bookmarkStart w:id="16" w:name="_Toc355881047"/>
      <w:r w:rsidRPr="00D0377E">
        <w:rPr>
          <w:rFonts w:ascii="Sylfaen" w:hAnsi="Sylfaen"/>
        </w:rPr>
        <w:lastRenderedPageBreak/>
        <w:t xml:space="preserve">Lektion </w:t>
      </w:r>
      <w:r w:rsidR="00412419" w:rsidRPr="00D0377E">
        <w:rPr>
          <w:rFonts w:ascii="Sylfaen" w:hAnsi="Sylfaen"/>
        </w:rPr>
        <w:t>2</w:t>
      </w:r>
      <w:bookmarkEnd w:id="16"/>
    </w:p>
    <w:p w:rsidR="00BE25DB" w:rsidRPr="00D0377E" w:rsidRDefault="00BE25DB" w:rsidP="00BE25DB">
      <w:pPr>
        <w:pStyle w:val="berschrift3"/>
        <w:rPr>
          <w:rFonts w:ascii="Sylfaen" w:hAnsi="Sylfaen"/>
        </w:rPr>
      </w:pPr>
      <w:bookmarkStart w:id="17" w:name="_Toc355881048"/>
      <w:r w:rsidRPr="00D0377E">
        <w:rPr>
          <w:rFonts w:ascii="Sylfaen" w:hAnsi="Sylfaen"/>
        </w:rPr>
        <w:t>Vorbereitung</w:t>
      </w:r>
      <w:bookmarkEnd w:id="17"/>
    </w:p>
    <w:p w:rsidR="00BE25DB" w:rsidRPr="00D0377E" w:rsidRDefault="00BE25DB" w:rsidP="00BE25DB">
      <w:pPr>
        <w:pStyle w:val="Listenabsatz"/>
        <w:numPr>
          <w:ilvl w:val="0"/>
          <w:numId w:val="32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Blatt mit Beobachtungsauftrag kopieren</w:t>
      </w:r>
    </w:p>
    <w:p w:rsidR="00443620" w:rsidRPr="00D0377E" w:rsidRDefault="00443620" w:rsidP="00BE25DB">
      <w:pPr>
        <w:pStyle w:val="Listenabsatz"/>
        <w:numPr>
          <w:ilvl w:val="0"/>
          <w:numId w:val="32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Musterfolie für Hellraumprojektor kopieren</w:t>
      </w:r>
    </w:p>
    <w:p w:rsidR="00BE25DB" w:rsidRPr="00D0377E" w:rsidRDefault="00BE25DB" w:rsidP="00BE25DB">
      <w:pPr>
        <w:pStyle w:val="Listenabsatz"/>
        <w:numPr>
          <w:ilvl w:val="0"/>
          <w:numId w:val="32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Link zur Dokumentation Galileo ausprobieren / einrichten</w:t>
      </w:r>
    </w:p>
    <w:p w:rsidR="00BE25DB" w:rsidRPr="00D0377E" w:rsidRDefault="00744666" w:rsidP="00BE25DB">
      <w:pPr>
        <w:pStyle w:val="berschrift3"/>
        <w:spacing w:line="360" w:lineRule="auto"/>
        <w:rPr>
          <w:rFonts w:ascii="Sylfaen" w:hAnsi="Sylfaen"/>
        </w:rPr>
      </w:pPr>
      <w:bookmarkStart w:id="18" w:name="_Toc355881049"/>
      <w:r w:rsidRPr="00D0377E">
        <w:rPr>
          <w:rFonts w:ascii="Sylfaen" w:hAnsi="Sylfaen"/>
        </w:rPr>
        <w:t>Film</w:t>
      </w:r>
      <w:bookmarkEnd w:id="18"/>
    </w:p>
    <w:p w:rsidR="00D04D3E" w:rsidRPr="00D0377E" w:rsidRDefault="00BE25DB" w:rsidP="00BE25DB">
      <w:pPr>
        <w:pStyle w:val="Listenabsatz"/>
        <w:numPr>
          <w:ilvl w:val="0"/>
          <w:numId w:val="33"/>
        </w:numPr>
        <w:spacing w:line="360" w:lineRule="auto"/>
        <w:rPr>
          <w:rFonts w:ascii="Sylfaen" w:hAnsi="Sylfaen"/>
          <w:i/>
          <w:sz w:val="20"/>
          <w:szCs w:val="20"/>
        </w:rPr>
      </w:pPr>
      <w:r w:rsidRPr="00D0377E">
        <w:rPr>
          <w:rFonts w:ascii="Sylfaen" w:hAnsi="Sylfaen"/>
        </w:rPr>
        <w:t xml:space="preserve">Pro Sieben – Galileo vom 14.5.2012 </w:t>
      </w:r>
    </w:p>
    <w:p w:rsidR="00BE25DB" w:rsidRPr="00D0377E" w:rsidRDefault="00BE25DB" w:rsidP="00D04D3E">
      <w:pPr>
        <w:pStyle w:val="Listenabsatz"/>
        <w:spacing w:line="360" w:lineRule="auto"/>
        <w:rPr>
          <w:rFonts w:ascii="Sylfaen" w:hAnsi="Sylfaen"/>
          <w:i/>
          <w:sz w:val="20"/>
          <w:szCs w:val="20"/>
        </w:rPr>
      </w:pPr>
      <w:r w:rsidRPr="00D0377E">
        <w:rPr>
          <w:rFonts w:ascii="Sylfaen" w:hAnsi="Sylfaen"/>
        </w:rPr>
        <w:t>„</w:t>
      </w:r>
      <w:proofErr w:type="spellStart"/>
      <w:r w:rsidR="00D84534" w:rsidRPr="00D0377E">
        <w:rPr>
          <w:rFonts w:ascii="Sylfaen" w:hAnsi="Sylfaen"/>
        </w:rPr>
        <w:t>Watercone</w:t>
      </w:r>
      <w:proofErr w:type="spellEnd"/>
      <w:r w:rsidR="00D84534" w:rsidRPr="00D0377E">
        <w:rPr>
          <w:rFonts w:ascii="Sylfaen" w:hAnsi="Sylfaen"/>
        </w:rPr>
        <w:t xml:space="preserve"> – Die Geschichte einer genialen Erfindung</w:t>
      </w:r>
      <w:r w:rsidRPr="00D0377E">
        <w:rPr>
          <w:rFonts w:ascii="Sylfaen" w:hAnsi="Sylfaen"/>
        </w:rPr>
        <w:t>“</w:t>
      </w:r>
    </w:p>
    <w:p w:rsidR="00BE25DB" w:rsidRPr="00D0377E" w:rsidRDefault="00E30AB9" w:rsidP="00D85778">
      <w:pPr>
        <w:spacing w:line="360" w:lineRule="auto"/>
        <w:ind w:left="708"/>
        <w:rPr>
          <w:rFonts w:ascii="Sylfaen" w:hAnsi="Sylfaen"/>
          <w:color w:val="0D0D0D" w:themeColor="text1" w:themeTint="F2"/>
        </w:rPr>
      </w:pPr>
      <w:hyperlink r:id="rId13" w:history="1">
        <w:r w:rsidR="00791281" w:rsidRPr="00D0377E">
          <w:rPr>
            <w:rStyle w:val="Hyperlink"/>
            <w:rFonts w:ascii="Sylfaen" w:hAnsi="Sylfaen"/>
            <w:sz w:val="18"/>
            <w:szCs w:val="18"/>
          </w:rPr>
          <w:t>http://www.prosieben.ch/tv/galileo/videos/clip/230858-watercone-die-geschichte-einer-genialen-erfindung-1.2945821/</w:t>
        </w:r>
      </w:hyperlink>
      <w:r w:rsidR="00791281" w:rsidRPr="00D0377E">
        <w:rPr>
          <w:rFonts w:ascii="Sylfaen" w:hAnsi="Sylfaen"/>
          <w:color w:val="0D0D0D" w:themeColor="text1" w:themeTint="F2"/>
          <w:sz w:val="18"/>
          <w:szCs w:val="18"/>
        </w:rPr>
        <w:t xml:space="preserve">    </w:t>
      </w:r>
    </w:p>
    <w:p w:rsidR="00791281" w:rsidRPr="00D0377E" w:rsidRDefault="00791281" w:rsidP="00791281">
      <w:pPr>
        <w:spacing w:line="360" w:lineRule="auto"/>
        <w:rPr>
          <w:rFonts w:ascii="Sylfaen" w:hAnsi="Sylfaen"/>
          <w:i/>
          <w:color w:val="0D0D0D" w:themeColor="text1" w:themeTint="F2"/>
        </w:rPr>
      </w:pPr>
    </w:p>
    <w:p w:rsidR="00BE25DB" w:rsidRPr="00D0377E" w:rsidRDefault="00BE25DB" w:rsidP="00BE25DB">
      <w:pPr>
        <w:pStyle w:val="berschrift3"/>
        <w:spacing w:line="360" w:lineRule="auto"/>
        <w:rPr>
          <w:rFonts w:ascii="Sylfaen" w:hAnsi="Sylfaen"/>
        </w:rPr>
      </w:pPr>
      <w:bookmarkStart w:id="19" w:name="_Toc355881050"/>
      <w:r w:rsidRPr="00D0377E">
        <w:rPr>
          <w:rFonts w:ascii="Sylfaen" w:hAnsi="Sylfaen"/>
        </w:rPr>
        <w:t>Ablauf</w:t>
      </w:r>
      <w:bookmarkEnd w:id="19"/>
    </w:p>
    <w:p w:rsidR="00BE25DB" w:rsidRPr="00D0377E" w:rsidRDefault="00BE25DB" w:rsidP="00851DF0">
      <w:pPr>
        <w:pStyle w:val="Listenabsatz"/>
        <w:numPr>
          <w:ilvl w:val="0"/>
          <w:numId w:val="36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Einführung (5’)</w:t>
      </w:r>
    </w:p>
    <w:p w:rsidR="0089682E" w:rsidRPr="00D0377E" w:rsidRDefault="00BE25DB" w:rsidP="00BE25DB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</w:t>
      </w:r>
      <w:r w:rsidR="00EE52B0" w:rsidRPr="00D0377E">
        <w:rPr>
          <w:rFonts w:ascii="Sylfaen" w:hAnsi="Sylfaen"/>
        </w:rPr>
        <w:t>Repetition der Schwierigkeiten des Nebelmelkens (siehe Lektion 1)</w:t>
      </w:r>
      <w:r w:rsidRPr="00D0377E">
        <w:rPr>
          <w:rFonts w:ascii="Sylfaen" w:hAnsi="Sylfaen"/>
        </w:rPr>
        <w:t>.</w:t>
      </w:r>
    </w:p>
    <w:p w:rsidR="00BE25DB" w:rsidRPr="00D0377E" w:rsidRDefault="0089682E" w:rsidP="00BE25DB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Neuer Ansatz </w:t>
      </w:r>
      <w:proofErr w:type="spellStart"/>
      <w:r w:rsidRPr="00D0377E">
        <w:rPr>
          <w:rFonts w:ascii="Sylfaen" w:hAnsi="Sylfaen"/>
          <w:i/>
        </w:rPr>
        <w:t>Watercone</w:t>
      </w:r>
      <w:proofErr w:type="spellEnd"/>
      <w:r w:rsidRPr="00D0377E">
        <w:rPr>
          <w:rFonts w:ascii="Sylfaen" w:hAnsi="Sylfaen"/>
        </w:rPr>
        <w:t xml:space="preserve"> </w:t>
      </w:r>
      <w:r w:rsidR="00A11D2F" w:rsidRPr="00D0377E">
        <w:rPr>
          <w:rFonts w:ascii="Sylfaen" w:hAnsi="Sylfaen"/>
        </w:rPr>
        <w:t>ansprechen</w:t>
      </w:r>
      <w:r w:rsidRPr="00D0377E">
        <w:rPr>
          <w:rFonts w:ascii="Sylfaen" w:hAnsi="Sylfaen"/>
        </w:rPr>
        <w:t>.</w:t>
      </w:r>
      <w:r w:rsidR="00BE25DB" w:rsidRPr="00D0377E">
        <w:rPr>
          <w:rFonts w:ascii="Sylfaen" w:hAnsi="Sylfaen"/>
        </w:rPr>
        <w:t xml:space="preserve"> </w:t>
      </w:r>
    </w:p>
    <w:p w:rsidR="00BB539B" w:rsidRPr="00D0377E" w:rsidRDefault="00BB539B" w:rsidP="00BB539B">
      <w:pPr>
        <w:spacing w:line="360" w:lineRule="auto"/>
        <w:rPr>
          <w:rFonts w:ascii="Sylfaen" w:hAnsi="Sylfaen"/>
        </w:rPr>
      </w:pPr>
    </w:p>
    <w:p w:rsidR="00BB539B" w:rsidRPr="00D0377E" w:rsidRDefault="00BB539B" w:rsidP="00BB539B">
      <w:pPr>
        <w:pStyle w:val="Listenabsatz"/>
        <w:numPr>
          <w:ilvl w:val="0"/>
          <w:numId w:val="36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Film (15’)</w:t>
      </w:r>
    </w:p>
    <w:p w:rsidR="00BB539B" w:rsidRPr="00D0377E" w:rsidRDefault="00BB539B" w:rsidP="00BB539B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Blatt mit Auftrag austeilen, </w:t>
      </w:r>
      <w:proofErr w:type="spellStart"/>
      <w:r w:rsidRPr="00D0377E">
        <w:rPr>
          <w:rFonts w:ascii="Sylfaen" w:hAnsi="Sylfaen"/>
        </w:rPr>
        <w:t>SuS</w:t>
      </w:r>
      <w:proofErr w:type="spellEnd"/>
      <w:r w:rsidRPr="00D0377E">
        <w:rPr>
          <w:rFonts w:ascii="Sylfaen" w:hAnsi="Sylfaen"/>
        </w:rPr>
        <w:t xml:space="preserve"> Frageblatt lesen lassen</w:t>
      </w:r>
    </w:p>
    <w:p w:rsidR="00AE6977" w:rsidRPr="00D0377E" w:rsidRDefault="00BB539B" w:rsidP="00AE6977">
      <w:pPr>
        <w:spacing w:line="360" w:lineRule="auto"/>
        <w:ind w:left="720"/>
        <w:rPr>
          <w:rStyle w:val="Hyperlink"/>
          <w:rFonts w:ascii="Sylfaen" w:hAnsi="Sylfaen"/>
          <w:sz w:val="18"/>
          <w:szCs w:val="18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</w:t>
      </w:r>
      <w:r w:rsidR="00791281" w:rsidRPr="00D0377E">
        <w:rPr>
          <w:rFonts w:ascii="Sylfaen" w:hAnsi="Sylfaen"/>
        </w:rPr>
        <w:t xml:space="preserve">Filmausschnitt abspielen (Dauer: 9:57 Minuten) </w:t>
      </w:r>
      <w:hyperlink r:id="rId14" w:history="1">
        <w:r w:rsidR="00791281" w:rsidRPr="00D0377E">
          <w:rPr>
            <w:rStyle w:val="Hyperlink"/>
            <w:rFonts w:ascii="Sylfaen" w:hAnsi="Sylfaen"/>
            <w:sz w:val="18"/>
            <w:szCs w:val="18"/>
          </w:rPr>
          <w:t>http://www.prosieben.ch/tv/galileo/videos/clip/230858-watercone-die-geschichte-einer-genialen-erfindung-1.2945821/</w:t>
        </w:r>
      </w:hyperlink>
    </w:p>
    <w:p w:rsidR="00AE6977" w:rsidRPr="00D0377E" w:rsidRDefault="00AE6977" w:rsidP="00AE6977">
      <w:pPr>
        <w:spacing w:line="360" w:lineRule="auto"/>
        <w:ind w:left="720"/>
        <w:rPr>
          <w:rStyle w:val="Hyperlink"/>
          <w:rFonts w:ascii="Sylfaen" w:hAnsi="Sylfaen"/>
          <w:sz w:val="18"/>
          <w:szCs w:val="18"/>
        </w:rPr>
      </w:pPr>
    </w:p>
    <w:p w:rsidR="00BB539B" w:rsidRPr="00D0377E" w:rsidRDefault="00BB539B" w:rsidP="00372B98">
      <w:pPr>
        <w:spacing w:line="360" w:lineRule="auto"/>
        <w:ind w:left="720"/>
        <w:rPr>
          <w:rFonts w:ascii="Sylfaen" w:hAnsi="Sylfaen"/>
          <w:i/>
          <w:sz w:val="20"/>
          <w:szCs w:val="20"/>
        </w:rPr>
      </w:pPr>
      <w:r w:rsidRPr="00D0377E">
        <w:rPr>
          <w:rFonts w:ascii="Sylfaen" w:hAnsi="Sylfaen"/>
          <w:i/>
          <w:sz w:val="20"/>
          <w:szCs w:val="20"/>
        </w:rPr>
        <w:t>(Alternativ ist die Dokumentation auch</w:t>
      </w:r>
      <w:r w:rsidR="00AE6977" w:rsidRPr="00D0377E">
        <w:rPr>
          <w:rFonts w:ascii="Sylfaen" w:hAnsi="Sylfaen"/>
          <w:i/>
          <w:sz w:val="20"/>
          <w:szCs w:val="20"/>
        </w:rPr>
        <w:t xml:space="preserve"> mit dem folgenden Link </w:t>
      </w:r>
      <w:hyperlink r:id="rId15" w:history="1">
        <w:r w:rsidR="00372B98" w:rsidRPr="00D0377E">
          <w:rPr>
            <w:rStyle w:val="Hyperlink"/>
            <w:rFonts w:ascii="Sylfaen" w:hAnsi="Sylfaen"/>
            <w:sz w:val="18"/>
            <w:szCs w:val="18"/>
          </w:rPr>
          <w:t>http://www.myvideo.ch/watch/8322936</w:t>
        </w:r>
      </w:hyperlink>
      <w:r w:rsidRPr="00D0377E">
        <w:rPr>
          <w:rFonts w:ascii="Sylfaen" w:hAnsi="Sylfaen"/>
          <w:i/>
          <w:sz w:val="20"/>
          <w:szCs w:val="20"/>
        </w:rPr>
        <w:t xml:space="preserve"> abrufbar, falls die ProSieben-Quelle nicht auffindbar ist.) </w:t>
      </w:r>
    </w:p>
    <w:p w:rsidR="00D5507B" w:rsidRPr="00D0377E" w:rsidRDefault="00D5507B" w:rsidP="00BB539B">
      <w:pPr>
        <w:spacing w:line="360" w:lineRule="auto"/>
        <w:ind w:left="708" w:firstLine="708"/>
        <w:rPr>
          <w:rFonts w:ascii="Sylfaen" w:hAnsi="Sylfaen"/>
          <w:i/>
          <w:sz w:val="20"/>
          <w:szCs w:val="20"/>
        </w:rPr>
      </w:pPr>
    </w:p>
    <w:p w:rsidR="00AE7007" w:rsidRPr="00D0377E" w:rsidRDefault="00AE7007" w:rsidP="00AE7007">
      <w:pPr>
        <w:pStyle w:val="Listenabsatz"/>
        <w:numPr>
          <w:ilvl w:val="0"/>
          <w:numId w:val="36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Auswertung des Beobachtungsauftrags (5’)</w:t>
      </w:r>
    </w:p>
    <w:p w:rsidR="00AE7007" w:rsidRPr="00D0377E" w:rsidRDefault="00AE7007" w:rsidP="00AE7007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Frageblatt selbstständig oder in 2er-Teams noch vollständig ausfüllen lassen</w:t>
      </w:r>
    </w:p>
    <w:p w:rsidR="00AE7007" w:rsidRDefault="00AE7007" w:rsidP="00AE7007">
      <w:pPr>
        <w:spacing w:line="360" w:lineRule="auto"/>
        <w:ind w:firstLine="708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Im Plenum Lösungen</w:t>
      </w:r>
      <w:r w:rsidR="00F1710D" w:rsidRPr="00D0377E">
        <w:rPr>
          <w:rFonts w:ascii="Sylfaen" w:hAnsi="Sylfaen"/>
        </w:rPr>
        <w:t xml:space="preserve"> grob</w:t>
      </w:r>
      <w:r w:rsidRPr="00D0377E">
        <w:rPr>
          <w:rFonts w:ascii="Sylfaen" w:hAnsi="Sylfaen"/>
        </w:rPr>
        <w:t xml:space="preserve"> zusammentragen</w:t>
      </w:r>
    </w:p>
    <w:p w:rsidR="00EA02EE" w:rsidRPr="00D0377E" w:rsidRDefault="00EA02EE" w:rsidP="00AE7007">
      <w:pPr>
        <w:spacing w:line="360" w:lineRule="auto"/>
        <w:ind w:firstLine="708"/>
        <w:rPr>
          <w:rFonts w:ascii="Sylfaen" w:hAnsi="Sylfaen"/>
        </w:rPr>
      </w:pPr>
    </w:p>
    <w:p w:rsidR="00AE7007" w:rsidRPr="00D0377E" w:rsidRDefault="00AE7007" w:rsidP="00AE7007">
      <w:pPr>
        <w:spacing w:line="360" w:lineRule="auto"/>
        <w:ind w:firstLine="708"/>
        <w:rPr>
          <w:rFonts w:ascii="Sylfaen" w:hAnsi="Sylfaen"/>
        </w:rPr>
      </w:pPr>
    </w:p>
    <w:p w:rsidR="00CB748E" w:rsidRPr="00D0377E" w:rsidRDefault="00151B26" w:rsidP="00CB748E">
      <w:pPr>
        <w:pStyle w:val="Listenabsatz"/>
        <w:numPr>
          <w:ilvl w:val="0"/>
          <w:numId w:val="36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lastRenderedPageBreak/>
        <w:t xml:space="preserve">Funktionsweise des </w:t>
      </w:r>
      <w:proofErr w:type="spellStart"/>
      <w:r w:rsidRPr="00D0377E">
        <w:rPr>
          <w:rFonts w:ascii="Sylfaen" w:hAnsi="Sylfaen"/>
        </w:rPr>
        <w:t>Watercone</w:t>
      </w:r>
      <w:r w:rsidR="0068275D" w:rsidRPr="00D0377E">
        <w:rPr>
          <w:rFonts w:ascii="Sylfaen" w:hAnsi="Sylfaen"/>
        </w:rPr>
        <w:t>s</w:t>
      </w:r>
      <w:proofErr w:type="spellEnd"/>
      <w:r w:rsidR="00D5507B" w:rsidRPr="00D0377E">
        <w:rPr>
          <w:rFonts w:ascii="Sylfaen" w:hAnsi="Sylfaen"/>
        </w:rPr>
        <w:t xml:space="preserve"> (</w:t>
      </w:r>
      <w:r w:rsidR="005114F7" w:rsidRPr="00D0377E">
        <w:rPr>
          <w:rFonts w:ascii="Sylfaen" w:hAnsi="Sylfaen"/>
        </w:rPr>
        <w:t>5</w:t>
      </w:r>
      <w:r w:rsidR="00D5507B" w:rsidRPr="00D0377E">
        <w:rPr>
          <w:rFonts w:ascii="Sylfaen" w:hAnsi="Sylfaen"/>
        </w:rPr>
        <w:t>’)</w:t>
      </w:r>
    </w:p>
    <w:p w:rsidR="00151B26" w:rsidRPr="00D0377E" w:rsidRDefault="00151B26" w:rsidP="00151B26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Beobachtungsauftrag </w:t>
      </w:r>
      <w:r w:rsidR="00FF25B5" w:rsidRPr="00D0377E">
        <w:rPr>
          <w:rFonts w:ascii="Sylfaen" w:hAnsi="Sylfaen"/>
        </w:rPr>
        <w:t xml:space="preserve"> Aufgabe </w:t>
      </w:r>
      <w:r w:rsidRPr="00D0377E">
        <w:rPr>
          <w:rFonts w:ascii="Sylfaen" w:hAnsi="Sylfaen"/>
        </w:rPr>
        <w:t xml:space="preserve">2.) </w:t>
      </w:r>
      <w:r w:rsidR="00AE7007" w:rsidRPr="00D0377E">
        <w:rPr>
          <w:rFonts w:ascii="Sylfaen" w:hAnsi="Sylfaen"/>
        </w:rPr>
        <w:t xml:space="preserve">detailliert </w:t>
      </w:r>
      <w:r w:rsidRPr="00D0377E">
        <w:rPr>
          <w:rFonts w:ascii="Sylfaen" w:hAnsi="Sylfaen"/>
        </w:rPr>
        <w:t>besprechen</w:t>
      </w:r>
    </w:p>
    <w:p w:rsidR="00E17844" w:rsidRPr="00D0377E" w:rsidRDefault="00047403" w:rsidP="00D5507B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</w:t>
      </w:r>
      <w:r w:rsidR="000C1BA8" w:rsidRPr="00D0377E">
        <w:rPr>
          <w:rFonts w:ascii="Sylfaen" w:hAnsi="Sylfaen"/>
        </w:rPr>
        <w:t xml:space="preserve">Funktionsweise des </w:t>
      </w:r>
      <w:proofErr w:type="spellStart"/>
      <w:r w:rsidR="000C1BA8" w:rsidRPr="00D0377E">
        <w:rPr>
          <w:rFonts w:ascii="Sylfaen" w:hAnsi="Sylfaen"/>
        </w:rPr>
        <w:t>Watercones</w:t>
      </w:r>
      <w:proofErr w:type="spellEnd"/>
      <w:r w:rsidR="000C1BA8" w:rsidRPr="00D0377E">
        <w:rPr>
          <w:rFonts w:ascii="Sylfaen" w:hAnsi="Sylfaen"/>
        </w:rPr>
        <w:t xml:space="preserve"> anhand der Musterfolie am </w:t>
      </w:r>
    </w:p>
    <w:p w:rsidR="000C1BA8" w:rsidRPr="00D0377E" w:rsidRDefault="00E17844" w:rsidP="00974108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      </w:t>
      </w:r>
      <w:r w:rsidR="000C1BA8" w:rsidRPr="00D0377E">
        <w:rPr>
          <w:rFonts w:ascii="Sylfaen" w:hAnsi="Sylfaen"/>
        </w:rPr>
        <w:t xml:space="preserve">Hellraumprojektor </w:t>
      </w:r>
      <w:r w:rsidR="00155C6C" w:rsidRPr="00D0377E">
        <w:rPr>
          <w:rFonts w:ascii="Sylfaen" w:hAnsi="Sylfaen"/>
        </w:rPr>
        <w:t>erklären</w:t>
      </w:r>
    </w:p>
    <w:p w:rsidR="00966596" w:rsidRPr="00D0377E" w:rsidRDefault="00966596" w:rsidP="00D5507B">
      <w:pPr>
        <w:pStyle w:val="Listenabsatz"/>
        <w:spacing w:line="360" w:lineRule="auto"/>
        <w:rPr>
          <w:rFonts w:ascii="Sylfaen" w:hAnsi="Sylfaen"/>
        </w:rPr>
      </w:pPr>
    </w:p>
    <w:p w:rsidR="00374797" w:rsidRPr="00D0377E" w:rsidRDefault="00374797" w:rsidP="00374797">
      <w:pPr>
        <w:pStyle w:val="Listenabsatz"/>
        <w:numPr>
          <w:ilvl w:val="0"/>
          <w:numId w:val="36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Plenumsdiskussion: Schwierigkeiten (10’)</w:t>
      </w:r>
    </w:p>
    <w:p w:rsidR="008818D6" w:rsidRPr="00D0377E" w:rsidRDefault="00374797" w:rsidP="008818D6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="00270F75" w:rsidRPr="00D0377E">
        <w:rPr>
          <w:rFonts w:ascii="Sylfaen" w:hAnsi="Sylfaen"/>
        </w:rPr>
        <w:t xml:space="preserve"> </w:t>
      </w:r>
      <w:r w:rsidR="00494AA3" w:rsidRPr="00D0377E">
        <w:rPr>
          <w:rFonts w:ascii="Sylfaen" w:hAnsi="Sylfaen"/>
        </w:rPr>
        <w:t xml:space="preserve">Besonders auf Vor- und Nachteile des </w:t>
      </w:r>
      <w:proofErr w:type="spellStart"/>
      <w:r w:rsidR="00494AA3" w:rsidRPr="00D0377E">
        <w:rPr>
          <w:rFonts w:ascii="Sylfaen" w:hAnsi="Sylfaen"/>
        </w:rPr>
        <w:t>Watercones</w:t>
      </w:r>
      <w:proofErr w:type="spellEnd"/>
      <w:r w:rsidR="00494AA3" w:rsidRPr="00D0377E">
        <w:rPr>
          <w:rFonts w:ascii="Sylfaen" w:hAnsi="Sylfaen"/>
        </w:rPr>
        <w:t xml:space="preserve"> eingehen. </w:t>
      </w:r>
    </w:p>
    <w:p w:rsidR="00774C06" w:rsidRPr="00D0377E" w:rsidRDefault="00774C06" w:rsidP="008818D6">
      <w:pPr>
        <w:pStyle w:val="Listenabsatz"/>
        <w:spacing w:line="360" w:lineRule="auto"/>
        <w:rPr>
          <w:rFonts w:ascii="Sylfaen" w:hAnsi="Sylfaen"/>
        </w:rPr>
      </w:pPr>
    </w:p>
    <w:p w:rsidR="008818D6" w:rsidRPr="00D0377E" w:rsidRDefault="008818D6" w:rsidP="008818D6">
      <w:pPr>
        <w:pStyle w:val="Listenabsatz"/>
        <w:numPr>
          <w:ilvl w:val="0"/>
          <w:numId w:val="36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Hausaufgaben</w:t>
      </w:r>
      <w:r w:rsidR="00774C06" w:rsidRPr="00D0377E">
        <w:rPr>
          <w:rFonts w:ascii="Sylfaen" w:hAnsi="Sylfaen"/>
        </w:rPr>
        <w:t xml:space="preserve"> (5’)</w:t>
      </w:r>
    </w:p>
    <w:p w:rsidR="00BC7A24" w:rsidRPr="00D0377E" w:rsidRDefault="00407ADF" w:rsidP="00407ADF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</w:t>
      </w:r>
      <w:r w:rsidR="006E2BA4" w:rsidRPr="00D0377E">
        <w:rPr>
          <w:rFonts w:ascii="Sylfaen" w:hAnsi="Sylfaen"/>
        </w:rPr>
        <w:t>weitere Trinkwasserprojekte / Ideen im Web suchen</w:t>
      </w:r>
    </w:p>
    <w:p w:rsidR="00C65C8B" w:rsidRPr="00D0377E" w:rsidRDefault="00C65C8B" w:rsidP="00407ADF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Hierbei geht es darum, dass sich die </w:t>
      </w:r>
      <w:proofErr w:type="spellStart"/>
      <w:r w:rsidRPr="00D0377E">
        <w:rPr>
          <w:rFonts w:ascii="Sylfaen" w:hAnsi="Sylfaen"/>
        </w:rPr>
        <w:t>SuS</w:t>
      </w:r>
      <w:proofErr w:type="spellEnd"/>
      <w:r w:rsidRPr="00D0377E">
        <w:rPr>
          <w:rFonts w:ascii="Sylfaen" w:hAnsi="Sylfaen"/>
        </w:rPr>
        <w:t xml:space="preserve"> einen Überblick über die vielfältigen Trinkwasserprojekte verschaffen. Die Hausaufgabe bildet die Grundlage für die Gruppenarbeit der nachfolgenden Lektion.</w:t>
      </w:r>
    </w:p>
    <w:p w:rsidR="00E11E09" w:rsidRPr="00D0377E" w:rsidRDefault="00E11E09" w:rsidP="00407ADF">
      <w:pPr>
        <w:pStyle w:val="Listenabsatz"/>
        <w:spacing w:line="360" w:lineRule="auto"/>
        <w:rPr>
          <w:rFonts w:ascii="Sylfaen" w:hAnsi="Sylfaen"/>
          <w:color w:val="0000FF"/>
          <w:sz w:val="20"/>
          <w:szCs w:val="20"/>
        </w:rPr>
      </w:pPr>
      <w:r w:rsidRPr="00D0377E">
        <w:rPr>
          <w:rFonts w:ascii="Sylfaen" w:hAnsi="Sylfaen"/>
        </w:rPr>
        <w:t xml:space="preserve">Tipp: </w:t>
      </w:r>
      <w:hyperlink r:id="rId16" w:history="1">
        <w:r w:rsidR="00CC7B16" w:rsidRPr="00D0377E">
          <w:rPr>
            <w:rStyle w:val="Hyperlink"/>
            <w:rFonts w:ascii="Sylfaen" w:hAnsi="Sylfaen"/>
            <w:sz w:val="20"/>
            <w:szCs w:val="20"/>
          </w:rPr>
          <w:t>http://www.wissen.allianz.at/?1286/wasser-gewinnen</w:t>
        </w:r>
      </w:hyperlink>
    </w:p>
    <w:p w:rsidR="00CC7B16" w:rsidRPr="00D0377E" w:rsidRDefault="00CC7B16" w:rsidP="00407ADF">
      <w:pPr>
        <w:pStyle w:val="Listenabsatz"/>
        <w:spacing w:line="360" w:lineRule="auto"/>
        <w:rPr>
          <w:rFonts w:ascii="Sylfaen" w:hAnsi="Sylfaen"/>
          <w:color w:val="0000FF"/>
          <w:sz w:val="20"/>
          <w:szCs w:val="20"/>
        </w:rPr>
      </w:pPr>
    </w:p>
    <w:p w:rsidR="00407ADF" w:rsidRPr="00D0377E" w:rsidRDefault="00407ADF" w:rsidP="00BC7A24">
      <w:pPr>
        <w:rPr>
          <w:rFonts w:ascii="Sylfaen" w:hAnsi="Sylfaen"/>
        </w:rPr>
      </w:pPr>
    </w:p>
    <w:p w:rsidR="004E0914" w:rsidRPr="00D0377E" w:rsidRDefault="004E0914">
      <w:pPr>
        <w:rPr>
          <w:rFonts w:ascii="Sylfaen" w:eastAsiaTheme="majorEastAsia" w:hAnsi="Sylfaen" w:cstheme="majorBidi"/>
          <w:b/>
          <w:bCs/>
          <w:color w:val="4F81BD" w:themeColor="accent1"/>
          <w:sz w:val="26"/>
          <w:szCs w:val="26"/>
        </w:rPr>
      </w:pPr>
      <w:r w:rsidRPr="00D0377E">
        <w:rPr>
          <w:rFonts w:ascii="Sylfaen" w:hAnsi="Sylfaen"/>
        </w:rPr>
        <w:br w:type="page"/>
      </w:r>
    </w:p>
    <w:p w:rsidR="00BC7A24" w:rsidRPr="00D0377E" w:rsidRDefault="00BC7A24" w:rsidP="00BC7A24">
      <w:pPr>
        <w:pStyle w:val="berschrift2"/>
        <w:spacing w:line="360" w:lineRule="auto"/>
        <w:rPr>
          <w:rFonts w:ascii="Sylfaen" w:hAnsi="Sylfaen"/>
        </w:rPr>
      </w:pPr>
      <w:bookmarkStart w:id="20" w:name="_Toc355881051"/>
      <w:r w:rsidRPr="00D0377E">
        <w:rPr>
          <w:rFonts w:ascii="Sylfaen" w:hAnsi="Sylfaen"/>
        </w:rPr>
        <w:lastRenderedPageBreak/>
        <w:t xml:space="preserve">Lektion </w:t>
      </w:r>
      <w:r w:rsidR="00031772" w:rsidRPr="00D0377E">
        <w:rPr>
          <w:rFonts w:ascii="Sylfaen" w:hAnsi="Sylfaen"/>
        </w:rPr>
        <w:t>3</w:t>
      </w:r>
      <w:bookmarkEnd w:id="20"/>
    </w:p>
    <w:p w:rsidR="00BC7A24" w:rsidRPr="00D0377E" w:rsidRDefault="00BC7A24" w:rsidP="00BC7A24">
      <w:pPr>
        <w:pStyle w:val="berschrift3"/>
        <w:rPr>
          <w:rFonts w:ascii="Sylfaen" w:hAnsi="Sylfaen"/>
        </w:rPr>
      </w:pPr>
      <w:bookmarkStart w:id="21" w:name="_Toc355881052"/>
      <w:r w:rsidRPr="00D0377E">
        <w:rPr>
          <w:rFonts w:ascii="Sylfaen" w:hAnsi="Sylfaen"/>
        </w:rPr>
        <w:t>Vorbereitung</w:t>
      </w:r>
      <w:bookmarkEnd w:id="21"/>
    </w:p>
    <w:p w:rsidR="00BC7A24" w:rsidRPr="00D0377E" w:rsidRDefault="005B7D17" w:rsidP="00BC7A24">
      <w:pPr>
        <w:pStyle w:val="Listenabsatz"/>
        <w:numPr>
          <w:ilvl w:val="0"/>
          <w:numId w:val="32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Arbeitsblatt</w:t>
      </w:r>
      <w:r w:rsidR="00BC7A24" w:rsidRPr="00D0377E">
        <w:rPr>
          <w:rFonts w:ascii="Sylfaen" w:hAnsi="Sylfaen"/>
        </w:rPr>
        <w:t xml:space="preserve"> </w:t>
      </w:r>
      <w:r w:rsidRPr="00D0377E">
        <w:rPr>
          <w:rFonts w:ascii="Sylfaen" w:hAnsi="Sylfaen"/>
        </w:rPr>
        <w:t>für Trinkwasserprojektvergleich</w:t>
      </w:r>
      <w:r w:rsidR="00BC7A24" w:rsidRPr="00D0377E">
        <w:rPr>
          <w:rFonts w:ascii="Sylfaen" w:hAnsi="Sylfaen"/>
        </w:rPr>
        <w:t xml:space="preserve"> kopieren</w:t>
      </w:r>
    </w:p>
    <w:p w:rsidR="0058131A" w:rsidRPr="00D0377E" w:rsidRDefault="0058131A" w:rsidP="00BC7A24">
      <w:pPr>
        <w:pStyle w:val="Listenabsatz"/>
        <w:numPr>
          <w:ilvl w:val="0"/>
          <w:numId w:val="32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Arbeitsauftrag für Handout kopieren</w:t>
      </w:r>
    </w:p>
    <w:p w:rsidR="00BC7A24" w:rsidRPr="00D0377E" w:rsidRDefault="00BC7A24" w:rsidP="00BC7A24">
      <w:pPr>
        <w:pStyle w:val="berschrift3"/>
        <w:spacing w:line="360" w:lineRule="auto"/>
        <w:rPr>
          <w:rFonts w:ascii="Sylfaen" w:hAnsi="Sylfaen"/>
        </w:rPr>
      </w:pPr>
      <w:bookmarkStart w:id="22" w:name="_Toc355881053"/>
      <w:r w:rsidRPr="00D0377E">
        <w:rPr>
          <w:rFonts w:ascii="Sylfaen" w:hAnsi="Sylfaen"/>
        </w:rPr>
        <w:t>Ablauf</w:t>
      </w:r>
      <w:bookmarkEnd w:id="22"/>
    </w:p>
    <w:p w:rsidR="00BC7A24" w:rsidRPr="00D0377E" w:rsidRDefault="00BC7A24" w:rsidP="009E2389">
      <w:pPr>
        <w:pStyle w:val="Listenabsatz"/>
        <w:numPr>
          <w:ilvl w:val="0"/>
          <w:numId w:val="37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Einführung (5’)</w:t>
      </w:r>
    </w:p>
    <w:p w:rsidR="00BC7A24" w:rsidRPr="00D0377E" w:rsidRDefault="00BC7A24" w:rsidP="00BC7A24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Repetition der Schwierigkeiten des </w:t>
      </w:r>
      <w:proofErr w:type="spellStart"/>
      <w:r w:rsidR="009E2389" w:rsidRPr="00D0377E">
        <w:rPr>
          <w:rFonts w:ascii="Sylfaen" w:hAnsi="Sylfaen"/>
        </w:rPr>
        <w:t>Watercone</w:t>
      </w:r>
      <w:r w:rsidR="00372B98" w:rsidRPr="00D0377E">
        <w:rPr>
          <w:rFonts w:ascii="Sylfaen" w:hAnsi="Sylfaen"/>
        </w:rPr>
        <w:t>s</w:t>
      </w:r>
      <w:proofErr w:type="spellEnd"/>
      <w:r w:rsidRPr="00D0377E">
        <w:rPr>
          <w:rFonts w:ascii="Sylfaen" w:hAnsi="Sylfaen"/>
        </w:rPr>
        <w:t xml:space="preserve"> (siehe Lektion </w:t>
      </w:r>
      <w:r w:rsidR="009E2389" w:rsidRPr="00D0377E">
        <w:rPr>
          <w:rFonts w:ascii="Sylfaen" w:hAnsi="Sylfaen"/>
        </w:rPr>
        <w:t>2</w:t>
      </w:r>
      <w:r w:rsidRPr="00D0377E">
        <w:rPr>
          <w:rFonts w:ascii="Sylfaen" w:hAnsi="Sylfaen"/>
        </w:rPr>
        <w:t>).</w:t>
      </w:r>
    </w:p>
    <w:p w:rsidR="00261CA0" w:rsidRPr="00D0377E" w:rsidRDefault="00261CA0" w:rsidP="00261CA0">
      <w:pPr>
        <w:spacing w:line="360" w:lineRule="auto"/>
        <w:rPr>
          <w:rFonts w:ascii="Sylfaen" w:hAnsi="Sylfaen"/>
        </w:rPr>
      </w:pPr>
    </w:p>
    <w:p w:rsidR="00261CA0" w:rsidRPr="00D0377E" w:rsidRDefault="00261CA0" w:rsidP="00261CA0">
      <w:pPr>
        <w:pStyle w:val="Listenabsatz"/>
        <w:numPr>
          <w:ilvl w:val="0"/>
          <w:numId w:val="37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Partnerarbeit (</w:t>
      </w:r>
      <w:r w:rsidR="001205DF" w:rsidRPr="00D0377E">
        <w:rPr>
          <w:rFonts w:ascii="Sylfaen" w:hAnsi="Sylfaen"/>
        </w:rPr>
        <w:t>10</w:t>
      </w:r>
      <w:r w:rsidRPr="00D0377E">
        <w:rPr>
          <w:rFonts w:ascii="Sylfaen" w:hAnsi="Sylfaen"/>
        </w:rPr>
        <w:t>’)</w:t>
      </w:r>
    </w:p>
    <w:p w:rsidR="005C2DFC" w:rsidRPr="00D0377E" w:rsidRDefault="00D27772" w:rsidP="005C2DFC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Arbeitsblatt für Trinkwasserprojektvergleich austeilen</w:t>
      </w:r>
      <w:r w:rsidR="005C2DFC" w:rsidRPr="00D0377E">
        <w:rPr>
          <w:rFonts w:ascii="Sylfaen" w:hAnsi="Sylfaen"/>
        </w:rPr>
        <w:t xml:space="preserve"> </w:t>
      </w:r>
    </w:p>
    <w:p w:rsidR="00261CA0" w:rsidRPr="00D0377E" w:rsidRDefault="005C2DFC" w:rsidP="005C2DFC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      </w:t>
      </w:r>
      <w:r w:rsidRPr="00D0377E">
        <w:rPr>
          <w:rFonts w:ascii="Sylfaen" w:hAnsi="Sylfaen"/>
          <w:i/>
        </w:rPr>
        <w:t>„</w:t>
      </w:r>
      <w:r w:rsidR="00261CA0" w:rsidRPr="00D0377E">
        <w:rPr>
          <w:rFonts w:ascii="Sylfaen" w:hAnsi="Sylfaen"/>
          <w:i/>
        </w:rPr>
        <w:t>Nebelmelken</w:t>
      </w:r>
      <w:r w:rsidR="001847F6" w:rsidRPr="00D0377E">
        <w:rPr>
          <w:rFonts w:ascii="Sylfaen" w:hAnsi="Sylfaen"/>
          <w:i/>
        </w:rPr>
        <w:t xml:space="preserve"> vs. </w:t>
      </w:r>
      <w:proofErr w:type="spellStart"/>
      <w:r w:rsidR="001847F6" w:rsidRPr="00D0377E">
        <w:rPr>
          <w:rFonts w:ascii="Sylfaen" w:hAnsi="Sylfaen"/>
          <w:i/>
        </w:rPr>
        <w:t>Watercone</w:t>
      </w:r>
      <w:proofErr w:type="spellEnd"/>
      <w:r w:rsidRPr="00D0377E">
        <w:rPr>
          <w:rFonts w:ascii="Sylfaen" w:hAnsi="Sylfaen"/>
          <w:i/>
        </w:rPr>
        <w:t>“</w:t>
      </w:r>
    </w:p>
    <w:p w:rsidR="00B15E2C" w:rsidRPr="00D0377E" w:rsidRDefault="00261CA0" w:rsidP="00261CA0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</w:t>
      </w:r>
      <w:proofErr w:type="spellStart"/>
      <w:r w:rsidRPr="00D0377E">
        <w:rPr>
          <w:rFonts w:ascii="Sylfaen" w:hAnsi="Sylfaen"/>
        </w:rPr>
        <w:t>SuS</w:t>
      </w:r>
      <w:proofErr w:type="spellEnd"/>
      <w:r w:rsidRPr="00D0377E">
        <w:rPr>
          <w:rFonts w:ascii="Sylfaen" w:hAnsi="Sylfaen"/>
        </w:rPr>
        <w:t xml:space="preserve"> sollen </w:t>
      </w:r>
      <w:r w:rsidR="006348C3" w:rsidRPr="00D0377E">
        <w:rPr>
          <w:rFonts w:ascii="Sylfaen" w:hAnsi="Sylfaen"/>
        </w:rPr>
        <w:t xml:space="preserve">die beiden Trinkwasserprojekte miteinander vergleichen und </w:t>
      </w:r>
      <w:r w:rsidR="00B15E2C" w:rsidRPr="00D0377E">
        <w:rPr>
          <w:rFonts w:ascii="Sylfaen" w:hAnsi="Sylfaen"/>
        </w:rPr>
        <w:t xml:space="preserve"> </w:t>
      </w:r>
    </w:p>
    <w:p w:rsidR="00261CA0" w:rsidRPr="00D0377E" w:rsidRDefault="00B15E2C" w:rsidP="00B15E2C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     </w:t>
      </w:r>
      <w:r w:rsidR="006348C3" w:rsidRPr="00D0377E">
        <w:rPr>
          <w:rFonts w:ascii="Sylfaen" w:hAnsi="Sylfaen"/>
        </w:rPr>
        <w:t>Gemeinsamkeiten, Vorteile und Nachteile</w:t>
      </w:r>
      <w:r w:rsidR="00C01D53" w:rsidRPr="00D0377E">
        <w:rPr>
          <w:rFonts w:ascii="Sylfaen" w:hAnsi="Sylfaen"/>
        </w:rPr>
        <w:t xml:space="preserve"> der beiden Projekte besprechen.</w:t>
      </w:r>
      <w:r w:rsidR="006348C3" w:rsidRPr="00D0377E">
        <w:rPr>
          <w:rFonts w:ascii="Sylfaen" w:hAnsi="Sylfaen"/>
        </w:rPr>
        <w:t xml:space="preserve"> </w:t>
      </w:r>
    </w:p>
    <w:p w:rsidR="00B15E2C" w:rsidRPr="00D0377E" w:rsidRDefault="00B15E2C" w:rsidP="00261CA0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="00372B98" w:rsidRPr="00D0377E">
        <w:rPr>
          <w:rFonts w:ascii="Sylfaen" w:hAnsi="Sylfaen"/>
        </w:rPr>
        <w:t xml:space="preserve"> Schriftlich festhalten </w:t>
      </w:r>
      <w:r w:rsidRPr="00D0377E">
        <w:rPr>
          <w:rFonts w:ascii="Sylfaen" w:hAnsi="Sylfaen"/>
        </w:rPr>
        <w:t xml:space="preserve">welches Projekt </w:t>
      </w:r>
      <w:r w:rsidR="0068275D" w:rsidRPr="00D0377E">
        <w:rPr>
          <w:rFonts w:ascii="Sylfaen" w:hAnsi="Sylfaen"/>
        </w:rPr>
        <w:t>s</w:t>
      </w:r>
      <w:r w:rsidR="00372B98" w:rsidRPr="00D0377E">
        <w:rPr>
          <w:rFonts w:ascii="Sylfaen" w:hAnsi="Sylfaen"/>
        </w:rPr>
        <w:t xml:space="preserve">ie </w:t>
      </w:r>
      <w:r w:rsidRPr="00D0377E">
        <w:rPr>
          <w:rFonts w:ascii="Sylfaen" w:hAnsi="Sylfaen"/>
        </w:rPr>
        <w:t>bevorzugen</w:t>
      </w:r>
      <w:r w:rsidR="00372B98" w:rsidRPr="00D0377E">
        <w:rPr>
          <w:rFonts w:ascii="Sylfaen" w:hAnsi="Sylfaen"/>
        </w:rPr>
        <w:t xml:space="preserve"> (inklusive Begründung)</w:t>
      </w:r>
    </w:p>
    <w:p w:rsidR="00153512" w:rsidRPr="00D0377E" w:rsidRDefault="00153512" w:rsidP="00261CA0">
      <w:pPr>
        <w:pStyle w:val="Listenabsatz"/>
        <w:spacing w:line="360" w:lineRule="auto"/>
        <w:rPr>
          <w:rFonts w:ascii="Sylfaen" w:hAnsi="Sylfaen"/>
        </w:rPr>
      </w:pPr>
    </w:p>
    <w:p w:rsidR="00153512" w:rsidRPr="00D0377E" w:rsidRDefault="00153512" w:rsidP="00153512">
      <w:pPr>
        <w:pStyle w:val="Listenabsatz"/>
        <w:numPr>
          <w:ilvl w:val="0"/>
          <w:numId w:val="37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Besprechung (10‘)</w:t>
      </w:r>
    </w:p>
    <w:p w:rsidR="00153512" w:rsidRPr="00D0377E" w:rsidRDefault="00153512" w:rsidP="00153512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Auswertung des Trinkwasser</w:t>
      </w:r>
      <w:r w:rsidR="0068275D" w:rsidRPr="00D0377E">
        <w:rPr>
          <w:rFonts w:ascii="Sylfaen" w:hAnsi="Sylfaen"/>
        </w:rPr>
        <w:t>projekt</w:t>
      </w:r>
      <w:r w:rsidRPr="00D0377E">
        <w:rPr>
          <w:rFonts w:ascii="Sylfaen" w:hAnsi="Sylfaen"/>
        </w:rPr>
        <w:t>vergleichs im Plenum</w:t>
      </w:r>
    </w:p>
    <w:p w:rsidR="00B15E2C" w:rsidRPr="00D0377E" w:rsidRDefault="00B15E2C" w:rsidP="00261CA0">
      <w:pPr>
        <w:pStyle w:val="Listenabsatz"/>
        <w:spacing w:line="360" w:lineRule="auto"/>
        <w:rPr>
          <w:rFonts w:ascii="Sylfaen" w:hAnsi="Sylfaen"/>
        </w:rPr>
      </w:pPr>
    </w:p>
    <w:p w:rsidR="00C527D7" w:rsidRPr="00D0377E" w:rsidRDefault="00CF6460" w:rsidP="00C527D7">
      <w:pPr>
        <w:pStyle w:val="Listenabsatz"/>
        <w:numPr>
          <w:ilvl w:val="0"/>
          <w:numId w:val="37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Handout (</w:t>
      </w:r>
      <w:r w:rsidR="00CD67A6" w:rsidRPr="00D0377E">
        <w:rPr>
          <w:rFonts w:ascii="Sylfaen" w:hAnsi="Sylfaen"/>
        </w:rPr>
        <w:t>2</w:t>
      </w:r>
      <w:r w:rsidRPr="00D0377E">
        <w:rPr>
          <w:rFonts w:ascii="Sylfaen" w:hAnsi="Sylfaen"/>
        </w:rPr>
        <w:t>0’)</w:t>
      </w:r>
    </w:p>
    <w:p w:rsidR="00472B22" w:rsidRPr="00D0377E" w:rsidRDefault="00244FBE" w:rsidP="00C65C8B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</w:t>
      </w:r>
      <w:proofErr w:type="spellStart"/>
      <w:r w:rsidRPr="00D0377E">
        <w:rPr>
          <w:rFonts w:ascii="Sylfaen" w:hAnsi="Sylfaen"/>
        </w:rPr>
        <w:t>SuS</w:t>
      </w:r>
      <w:proofErr w:type="spellEnd"/>
      <w:r w:rsidRPr="00D0377E">
        <w:rPr>
          <w:rFonts w:ascii="Sylfaen" w:hAnsi="Sylfaen"/>
        </w:rPr>
        <w:t xml:space="preserve"> sollen (in 3er bis 4er Gruppen) ein zuvor im Web gesuchtes </w:t>
      </w:r>
      <w:r w:rsidR="00472B22" w:rsidRPr="00D0377E">
        <w:rPr>
          <w:rFonts w:ascii="Sylfaen" w:hAnsi="Sylfaen"/>
        </w:rPr>
        <w:t xml:space="preserve">  </w:t>
      </w:r>
    </w:p>
    <w:p w:rsidR="00472B22" w:rsidRPr="00D0377E" w:rsidRDefault="00472B22" w:rsidP="00C65C8B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     </w:t>
      </w:r>
      <w:r w:rsidR="00244FBE" w:rsidRPr="00D0377E">
        <w:rPr>
          <w:rFonts w:ascii="Sylfaen" w:hAnsi="Sylfaen"/>
        </w:rPr>
        <w:t>Trinkwasserprojekt wählen und dies au</w:t>
      </w:r>
      <w:r w:rsidR="000B4BA7" w:rsidRPr="00D0377E">
        <w:rPr>
          <w:rFonts w:ascii="Sylfaen" w:hAnsi="Sylfaen"/>
        </w:rPr>
        <w:t xml:space="preserve">f einer A4-Seite vorstellen, </w:t>
      </w:r>
      <w:r w:rsidR="00244FBE" w:rsidRPr="00D0377E">
        <w:rPr>
          <w:rFonts w:ascii="Sylfaen" w:hAnsi="Sylfaen"/>
        </w:rPr>
        <w:t>analysieren</w:t>
      </w:r>
      <w:r w:rsidR="000B4BA7" w:rsidRPr="00D0377E">
        <w:rPr>
          <w:rFonts w:ascii="Sylfaen" w:hAnsi="Sylfaen"/>
        </w:rPr>
        <w:t xml:space="preserve"> </w:t>
      </w:r>
    </w:p>
    <w:p w:rsidR="00244FBE" w:rsidRPr="00D0377E" w:rsidRDefault="00472B22" w:rsidP="00C65C8B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     </w:t>
      </w:r>
      <w:r w:rsidR="000B4BA7" w:rsidRPr="00D0377E">
        <w:rPr>
          <w:rFonts w:ascii="Sylfaen" w:hAnsi="Sylfaen"/>
        </w:rPr>
        <w:t>und in der nächsten Lektion präsentieren</w:t>
      </w:r>
      <w:r w:rsidR="00C01D53" w:rsidRPr="00D0377E">
        <w:rPr>
          <w:rFonts w:ascii="Sylfaen" w:hAnsi="Sylfaen"/>
        </w:rPr>
        <w:t>.</w:t>
      </w:r>
    </w:p>
    <w:p w:rsidR="00472B22" w:rsidRPr="00D0377E" w:rsidRDefault="00C527D7" w:rsidP="00EF3605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Lehrperson sammelt die als Hausaufgabe gesuchten Trinkwasserprojekte, </w:t>
      </w:r>
      <w:r w:rsidR="00472B22" w:rsidRPr="00D0377E">
        <w:rPr>
          <w:rFonts w:ascii="Sylfaen" w:hAnsi="Sylfaen"/>
        </w:rPr>
        <w:t xml:space="preserve"> </w:t>
      </w:r>
    </w:p>
    <w:p w:rsidR="00C64899" w:rsidRPr="00D0377E" w:rsidRDefault="00472B22" w:rsidP="00EF3605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    </w:t>
      </w:r>
      <w:r w:rsidR="00C527D7" w:rsidRPr="00D0377E">
        <w:rPr>
          <w:rFonts w:ascii="Sylfaen" w:hAnsi="Sylfaen"/>
        </w:rPr>
        <w:t>schreibt sie an die Wandtafel und weist diese dann den einzelnen Gruppen zu</w:t>
      </w:r>
      <w:r w:rsidR="004D429E" w:rsidRPr="00D0377E">
        <w:rPr>
          <w:rFonts w:ascii="Sylfaen" w:hAnsi="Sylfaen"/>
        </w:rPr>
        <w:t>.</w:t>
      </w:r>
      <w:r w:rsidR="00C64899" w:rsidRPr="00D0377E">
        <w:rPr>
          <w:rFonts w:ascii="Sylfaen" w:hAnsi="Sylfaen"/>
        </w:rPr>
        <w:br w:type="page"/>
      </w:r>
    </w:p>
    <w:p w:rsidR="006A14A3" w:rsidRPr="00D0377E" w:rsidRDefault="006A14A3" w:rsidP="006A14A3">
      <w:pPr>
        <w:pStyle w:val="berschrift2"/>
        <w:spacing w:line="360" w:lineRule="auto"/>
        <w:rPr>
          <w:rFonts w:ascii="Sylfaen" w:hAnsi="Sylfaen"/>
        </w:rPr>
      </w:pPr>
      <w:bookmarkStart w:id="23" w:name="_Toc355881054"/>
      <w:bookmarkStart w:id="24" w:name="_Toc225066872"/>
      <w:r w:rsidRPr="00D0377E">
        <w:rPr>
          <w:rFonts w:ascii="Sylfaen" w:hAnsi="Sylfaen"/>
        </w:rPr>
        <w:lastRenderedPageBreak/>
        <w:t xml:space="preserve">Lektion </w:t>
      </w:r>
      <w:r w:rsidR="0095510D" w:rsidRPr="00D0377E">
        <w:rPr>
          <w:rFonts w:ascii="Sylfaen" w:hAnsi="Sylfaen"/>
        </w:rPr>
        <w:t>4</w:t>
      </w:r>
      <w:bookmarkEnd w:id="23"/>
    </w:p>
    <w:p w:rsidR="006A14A3" w:rsidRPr="00D0377E" w:rsidRDefault="006A14A3" w:rsidP="006A14A3">
      <w:pPr>
        <w:pStyle w:val="berschrift3"/>
        <w:rPr>
          <w:rFonts w:ascii="Sylfaen" w:hAnsi="Sylfaen"/>
        </w:rPr>
      </w:pPr>
      <w:bookmarkStart w:id="25" w:name="_Toc355881055"/>
      <w:r w:rsidRPr="00D0377E">
        <w:rPr>
          <w:rFonts w:ascii="Sylfaen" w:hAnsi="Sylfaen"/>
        </w:rPr>
        <w:t>Vorbereitung</w:t>
      </w:r>
      <w:bookmarkEnd w:id="25"/>
    </w:p>
    <w:p w:rsidR="006A14A3" w:rsidRPr="00D0377E" w:rsidRDefault="006A14A3" w:rsidP="006A14A3">
      <w:pPr>
        <w:pStyle w:val="Listenabsatz"/>
        <w:numPr>
          <w:ilvl w:val="0"/>
          <w:numId w:val="32"/>
        </w:numPr>
        <w:spacing w:line="360" w:lineRule="auto"/>
        <w:rPr>
          <w:rFonts w:ascii="Sylfaen" w:hAnsi="Sylfaen"/>
          <w:i/>
          <w:sz w:val="20"/>
          <w:szCs w:val="20"/>
        </w:rPr>
      </w:pPr>
      <w:r w:rsidRPr="00D0377E">
        <w:rPr>
          <w:rFonts w:ascii="Sylfaen" w:hAnsi="Sylfaen"/>
        </w:rPr>
        <w:t>Comput</w:t>
      </w:r>
      <w:r w:rsidR="00C06147" w:rsidRPr="00D0377E">
        <w:rPr>
          <w:rFonts w:ascii="Sylfaen" w:hAnsi="Sylfaen"/>
        </w:rPr>
        <w:t>e</w:t>
      </w:r>
      <w:r w:rsidRPr="00D0377E">
        <w:rPr>
          <w:rFonts w:ascii="Sylfaen" w:hAnsi="Sylfaen"/>
        </w:rPr>
        <w:t xml:space="preserve">r und </w:t>
      </w:r>
      <w:proofErr w:type="spellStart"/>
      <w:r w:rsidRPr="00D0377E">
        <w:rPr>
          <w:rFonts w:ascii="Sylfaen" w:hAnsi="Sylfaen"/>
        </w:rPr>
        <w:t>Beamer</w:t>
      </w:r>
      <w:proofErr w:type="spellEnd"/>
      <w:r w:rsidRPr="00D0377E">
        <w:rPr>
          <w:rFonts w:ascii="Sylfaen" w:hAnsi="Sylfaen"/>
        </w:rPr>
        <w:t xml:space="preserve"> einrichten (falls Präsentationen mit </w:t>
      </w:r>
      <w:r w:rsidR="00C06147" w:rsidRPr="00D0377E">
        <w:rPr>
          <w:rFonts w:ascii="Sylfaen" w:hAnsi="Sylfaen"/>
        </w:rPr>
        <w:t>PowerPoint</w:t>
      </w:r>
      <w:r w:rsidRPr="00D0377E">
        <w:rPr>
          <w:rFonts w:ascii="Sylfaen" w:hAnsi="Sylfaen"/>
        </w:rPr>
        <w:t xml:space="preserve"> gemacht werden)</w:t>
      </w:r>
    </w:p>
    <w:p w:rsidR="006A14A3" w:rsidRPr="00D0377E" w:rsidRDefault="006A14A3" w:rsidP="006A14A3">
      <w:pPr>
        <w:pStyle w:val="berschrift3"/>
        <w:spacing w:line="360" w:lineRule="auto"/>
        <w:rPr>
          <w:rFonts w:ascii="Sylfaen" w:hAnsi="Sylfaen"/>
        </w:rPr>
      </w:pPr>
      <w:bookmarkStart w:id="26" w:name="_Toc355881056"/>
      <w:r w:rsidRPr="00D0377E">
        <w:rPr>
          <w:rFonts w:ascii="Sylfaen" w:hAnsi="Sylfaen"/>
        </w:rPr>
        <w:t>Ablauf</w:t>
      </w:r>
      <w:bookmarkEnd w:id="26"/>
    </w:p>
    <w:p w:rsidR="006A14A3" w:rsidRPr="00D0377E" w:rsidRDefault="006A14A3" w:rsidP="009F7BEB">
      <w:pPr>
        <w:pStyle w:val="Listenabsatz"/>
        <w:numPr>
          <w:ilvl w:val="0"/>
          <w:numId w:val="46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Einführung (5’)</w:t>
      </w:r>
    </w:p>
    <w:p w:rsidR="00646EA9" w:rsidRPr="00D0377E" w:rsidRDefault="006A14A3" w:rsidP="00646EA9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</w:t>
      </w:r>
      <w:r w:rsidR="005221EC" w:rsidRPr="00D0377E">
        <w:rPr>
          <w:rFonts w:ascii="Sylfaen" w:hAnsi="Sylfaen"/>
        </w:rPr>
        <w:t xml:space="preserve">Informierender Unterrichtseinstieg mit </w:t>
      </w:r>
      <w:proofErr w:type="spellStart"/>
      <w:r w:rsidR="005221EC" w:rsidRPr="00D0377E">
        <w:rPr>
          <w:rFonts w:ascii="Sylfaen" w:hAnsi="Sylfaen"/>
        </w:rPr>
        <w:t>Begrüssung</w:t>
      </w:r>
      <w:proofErr w:type="spellEnd"/>
      <w:r w:rsidR="005221EC" w:rsidRPr="00D0377E">
        <w:rPr>
          <w:rFonts w:ascii="Sylfaen" w:hAnsi="Sylfaen"/>
        </w:rPr>
        <w:t xml:space="preserve"> und </w:t>
      </w:r>
      <w:r w:rsidR="004E0914" w:rsidRPr="00D0377E">
        <w:rPr>
          <w:rFonts w:ascii="Sylfaen" w:hAnsi="Sylfaen"/>
        </w:rPr>
        <w:t>Erläuterung</w:t>
      </w:r>
      <w:r w:rsidR="00646EA9" w:rsidRPr="00D0377E">
        <w:rPr>
          <w:rFonts w:ascii="Sylfaen" w:hAnsi="Sylfaen"/>
        </w:rPr>
        <w:t xml:space="preserve"> des</w:t>
      </w:r>
    </w:p>
    <w:p w:rsidR="00646EA9" w:rsidRPr="00D0377E" w:rsidRDefault="00646EA9" w:rsidP="0027457F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     </w:t>
      </w:r>
      <w:r w:rsidR="005221EC" w:rsidRPr="00D0377E">
        <w:rPr>
          <w:rFonts w:ascii="Sylfaen" w:hAnsi="Sylfaen"/>
        </w:rPr>
        <w:t>Ablauf</w:t>
      </w:r>
      <w:r w:rsidRPr="00D0377E">
        <w:rPr>
          <w:rFonts w:ascii="Sylfaen" w:hAnsi="Sylfaen"/>
        </w:rPr>
        <w:t xml:space="preserve">s der </w:t>
      </w:r>
      <w:r w:rsidR="004E507D" w:rsidRPr="00D0377E">
        <w:rPr>
          <w:rFonts w:ascii="Sylfaen" w:hAnsi="Sylfaen"/>
        </w:rPr>
        <w:t xml:space="preserve">Lektion inklusive </w:t>
      </w:r>
      <w:r w:rsidRPr="00D0377E">
        <w:rPr>
          <w:rFonts w:ascii="Sylfaen" w:hAnsi="Sylfaen"/>
        </w:rPr>
        <w:t>Präsentationen</w:t>
      </w:r>
    </w:p>
    <w:p w:rsidR="0027457F" w:rsidRPr="00D0377E" w:rsidRDefault="0027457F" w:rsidP="0027457F">
      <w:pPr>
        <w:pStyle w:val="Listenabsatz"/>
        <w:numPr>
          <w:ilvl w:val="0"/>
          <w:numId w:val="46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Präsentationen (35’)</w:t>
      </w:r>
    </w:p>
    <w:p w:rsidR="0027457F" w:rsidRPr="00D0377E" w:rsidRDefault="0027457F" w:rsidP="0027457F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7 Gruppen à 5 Minuten Präsentation</w:t>
      </w:r>
    </w:p>
    <w:p w:rsidR="0076671D" w:rsidRPr="00D0377E" w:rsidRDefault="0076671D" w:rsidP="0076671D">
      <w:pPr>
        <w:pStyle w:val="Listenabsatz"/>
        <w:numPr>
          <w:ilvl w:val="0"/>
          <w:numId w:val="46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Abschluss</w:t>
      </w:r>
    </w:p>
    <w:p w:rsidR="0076671D" w:rsidRPr="00D0377E" w:rsidRDefault="0076671D" w:rsidP="0076671D">
      <w:pPr>
        <w:pStyle w:val="Listenabsatz"/>
        <w:spacing w:line="360" w:lineRule="auto"/>
        <w:rPr>
          <w:rFonts w:ascii="Sylfaen" w:hAnsi="Sylfaen"/>
          <w:highlight w:val="yellow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alle zusammengestellten Handouts verteilen</w:t>
      </w:r>
      <w:r w:rsidR="00384C31" w:rsidRPr="00D0377E">
        <w:rPr>
          <w:rFonts w:ascii="Sylfaen" w:hAnsi="Sylfaen"/>
        </w:rPr>
        <w:t xml:space="preserve"> </w:t>
      </w:r>
    </w:p>
    <w:p w:rsidR="00491A3F" w:rsidRPr="00D0377E" w:rsidRDefault="0076671D" w:rsidP="0076671D">
      <w:pPr>
        <w:pStyle w:val="Listenabsatz"/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Schlusswort</w:t>
      </w:r>
    </w:p>
    <w:p w:rsidR="00491A3F" w:rsidRPr="00D0377E" w:rsidRDefault="00491A3F">
      <w:pPr>
        <w:rPr>
          <w:rFonts w:ascii="Sylfaen" w:hAnsi="Sylfaen"/>
        </w:rPr>
      </w:pPr>
      <w:r w:rsidRPr="00D0377E">
        <w:rPr>
          <w:rFonts w:ascii="Sylfaen" w:hAnsi="Sylfaen"/>
        </w:rPr>
        <w:br w:type="page"/>
      </w:r>
    </w:p>
    <w:p w:rsidR="0076671D" w:rsidRPr="00D0377E" w:rsidRDefault="0076671D" w:rsidP="0076671D">
      <w:pPr>
        <w:pStyle w:val="Listenabsatz"/>
        <w:spacing w:line="360" w:lineRule="auto"/>
        <w:rPr>
          <w:rFonts w:ascii="Sylfaen" w:hAnsi="Sylfaen"/>
        </w:rPr>
      </w:pPr>
    </w:p>
    <w:p w:rsidR="00111D49" w:rsidRPr="00D0377E" w:rsidRDefault="00111D49" w:rsidP="007C026F">
      <w:pPr>
        <w:pStyle w:val="berschrift1"/>
        <w:rPr>
          <w:rFonts w:ascii="Sylfaen" w:hAnsi="Sylfaen"/>
        </w:rPr>
      </w:pPr>
    </w:p>
    <w:p w:rsidR="00111D49" w:rsidRPr="00D0377E" w:rsidRDefault="00111D49" w:rsidP="007C026F">
      <w:pPr>
        <w:pStyle w:val="berschrift1"/>
        <w:rPr>
          <w:rFonts w:ascii="Sylfaen" w:hAnsi="Sylfaen"/>
        </w:rPr>
      </w:pPr>
    </w:p>
    <w:p w:rsidR="007C026F" w:rsidRPr="00D0377E" w:rsidRDefault="007C026F" w:rsidP="00111D49">
      <w:pPr>
        <w:pStyle w:val="berschrift1"/>
        <w:jc w:val="center"/>
        <w:rPr>
          <w:rFonts w:ascii="Sylfaen" w:hAnsi="Sylfaen"/>
        </w:rPr>
      </w:pPr>
      <w:bookmarkStart w:id="27" w:name="_Toc355881057"/>
      <w:r w:rsidRPr="00D0377E">
        <w:rPr>
          <w:rFonts w:ascii="Sylfaen" w:hAnsi="Sylfaen"/>
        </w:rPr>
        <w:t>Arbeitsblätter, Musterlösungen und Zusatzinformationen</w:t>
      </w:r>
      <w:bookmarkEnd w:id="24"/>
      <w:bookmarkEnd w:id="27"/>
    </w:p>
    <w:p w:rsidR="007C026F" w:rsidRPr="00D0377E" w:rsidRDefault="007C026F" w:rsidP="007C026F">
      <w:pPr>
        <w:rPr>
          <w:rFonts w:ascii="Sylfaen" w:hAnsi="Sylfaen"/>
        </w:rPr>
      </w:pPr>
    </w:p>
    <w:p w:rsidR="00111D49" w:rsidRPr="00D0377E" w:rsidRDefault="00111D49" w:rsidP="007C026F">
      <w:pPr>
        <w:rPr>
          <w:rFonts w:ascii="Sylfaen" w:hAnsi="Sylfaen"/>
        </w:rPr>
      </w:pPr>
    </w:p>
    <w:p w:rsidR="00111D49" w:rsidRPr="00D0377E" w:rsidRDefault="00111D49" w:rsidP="007C026F">
      <w:pPr>
        <w:rPr>
          <w:rFonts w:ascii="Sylfaen" w:hAnsi="Sylfaen"/>
        </w:rPr>
      </w:pPr>
    </w:p>
    <w:p w:rsidR="00111D49" w:rsidRPr="00D0377E" w:rsidRDefault="00111D49" w:rsidP="007C026F">
      <w:pPr>
        <w:rPr>
          <w:rFonts w:ascii="Sylfaen" w:hAnsi="Sylfaen"/>
        </w:rPr>
      </w:pPr>
    </w:p>
    <w:p w:rsidR="00111D49" w:rsidRPr="00D0377E" w:rsidRDefault="00111D49" w:rsidP="007C026F">
      <w:pPr>
        <w:rPr>
          <w:rFonts w:ascii="Sylfaen" w:hAnsi="Sylfaen"/>
        </w:rPr>
      </w:pPr>
    </w:p>
    <w:p w:rsidR="00111D49" w:rsidRPr="00D0377E" w:rsidRDefault="00111D49" w:rsidP="007C026F">
      <w:pPr>
        <w:rPr>
          <w:rFonts w:ascii="Sylfaen" w:hAnsi="Sylfaen"/>
        </w:rPr>
      </w:pPr>
    </w:p>
    <w:p w:rsidR="00111D49" w:rsidRPr="00D0377E" w:rsidRDefault="00111D49" w:rsidP="007C026F">
      <w:pPr>
        <w:rPr>
          <w:rFonts w:ascii="Sylfaen" w:hAnsi="Sylfaen"/>
        </w:rPr>
      </w:pPr>
    </w:p>
    <w:p w:rsidR="00111D49" w:rsidRPr="00D0377E" w:rsidRDefault="00111D49" w:rsidP="007C026F">
      <w:pPr>
        <w:rPr>
          <w:rFonts w:ascii="Sylfaen" w:hAnsi="Sylfaen"/>
        </w:rPr>
      </w:pPr>
    </w:p>
    <w:p w:rsidR="00111D49" w:rsidRPr="00D0377E" w:rsidRDefault="00111D49" w:rsidP="007C026F">
      <w:pPr>
        <w:rPr>
          <w:rFonts w:ascii="Sylfaen" w:hAnsi="Sylfaen"/>
        </w:rPr>
      </w:pPr>
    </w:p>
    <w:p w:rsidR="00111D49" w:rsidRPr="00D0377E" w:rsidRDefault="00111D49" w:rsidP="007C026F">
      <w:pPr>
        <w:rPr>
          <w:rFonts w:ascii="Sylfaen" w:hAnsi="Sylfaen"/>
        </w:rPr>
      </w:pPr>
    </w:p>
    <w:p w:rsidR="007C026F" w:rsidRPr="00D0377E" w:rsidRDefault="007C026F" w:rsidP="007C026F">
      <w:pPr>
        <w:pStyle w:val="Listenabsatz"/>
        <w:numPr>
          <w:ilvl w:val="0"/>
          <w:numId w:val="3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„</w:t>
      </w:r>
      <w:r w:rsidR="00A17D39" w:rsidRPr="00D0377E">
        <w:rPr>
          <w:rFonts w:ascii="Sylfaen" w:hAnsi="Sylfaen"/>
        </w:rPr>
        <w:t>Nebelmelken</w:t>
      </w:r>
      <w:r w:rsidRPr="00D0377E">
        <w:rPr>
          <w:rFonts w:ascii="Sylfaen" w:hAnsi="Sylfaen"/>
        </w:rPr>
        <w:t>“, Beobachtungsaufträge zum Film</w:t>
      </w:r>
    </w:p>
    <w:p w:rsidR="00464AC0" w:rsidRPr="00D0377E" w:rsidRDefault="00F7090A" w:rsidP="00464AC0">
      <w:pPr>
        <w:pStyle w:val="Listenabsatz"/>
        <w:numPr>
          <w:ilvl w:val="0"/>
          <w:numId w:val="3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„Nebelmelken“, Musterlösung zu</w:t>
      </w:r>
      <w:r w:rsidR="0068275D" w:rsidRPr="00D0377E">
        <w:rPr>
          <w:rFonts w:ascii="Sylfaen" w:hAnsi="Sylfaen"/>
        </w:rPr>
        <w:t xml:space="preserve"> den</w:t>
      </w:r>
      <w:r w:rsidRPr="00D0377E">
        <w:rPr>
          <w:rFonts w:ascii="Sylfaen" w:hAnsi="Sylfaen"/>
        </w:rPr>
        <w:t xml:space="preserve"> Beobachtungsaufträgen</w:t>
      </w:r>
    </w:p>
    <w:p w:rsidR="00464AC0" w:rsidRPr="00D0377E" w:rsidRDefault="00464AC0" w:rsidP="00464AC0">
      <w:pPr>
        <w:pStyle w:val="Listenabsatz"/>
        <w:numPr>
          <w:ilvl w:val="0"/>
          <w:numId w:val="3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„</w:t>
      </w:r>
      <w:proofErr w:type="spellStart"/>
      <w:r w:rsidRPr="00D0377E">
        <w:rPr>
          <w:rFonts w:ascii="Sylfaen" w:hAnsi="Sylfaen"/>
        </w:rPr>
        <w:t>Watercone</w:t>
      </w:r>
      <w:proofErr w:type="spellEnd"/>
      <w:r w:rsidRPr="00D0377E">
        <w:rPr>
          <w:rFonts w:ascii="Sylfaen" w:hAnsi="Sylfaen"/>
        </w:rPr>
        <w:t xml:space="preserve"> – Die Geschichte einer genialen Erfindung“, Beobachtungsaufträge zum Film </w:t>
      </w:r>
    </w:p>
    <w:p w:rsidR="00F7090A" w:rsidRPr="00D0377E" w:rsidRDefault="006B0BEE" w:rsidP="007C026F">
      <w:pPr>
        <w:pStyle w:val="Listenabsatz"/>
        <w:numPr>
          <w:ilvl w:val="0"/>
          <w:numId w:val="3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„</w:t>
      </w:r>
      <w:proofErr w:type="spellStart"/>
      <w:r w:rsidRPr="00D0377E">
        <w:rPr>
          <w:rFonts w:ascii="Sylfaen" w:hAnsi="Sylfaen"/>
        </w:rPr>
        <w:t>Watercone</w:t>
      </w:r>
      <w:proofErr w:type="spellEnd"/>
      <w:r w:rsidRPr="00D0377E">
        <w:rPr>
          <w:rFonts w:ascii="Sylfaen" w:hAnsi="Sylfaen"/>
        </w:rPr>
        <w:t xml:space="preserve"> – Die Geschichte einer genialen Erfindung“, Musterlösung zu </w:t>
      </w:r>
      <w:r w:rsidR="0068275D" w:rsidRPr="00D0377E">
        <w:rPr>
          <w:rFonts w:ascii="Sylfaen" w:hAnsi="Sylfaen"/>
        </w:rPr>
        <w:t xml:space="preserve">den </w:t>
      </w:r>
      <w:r w:rsidRPr="00D0377E">
        <w:rPr>
          <w:rFonts w:ascii="Sylfaen" w:hAnsi="Sylfaen"/>
        </w:rPr>
        <w:t>Beobachtungsaufträgen</w:t>
      </w:r>
    </w:p>
    <w:p w:rsidR="007C026F" w:rsidRPr="00D0377E" w:rsidRDefault="00C83438" w:rsidP="006B0BEE">
      <w:pPr>
        <w:pStyle w:val="Listenabsatz"/>
        <w:numPr>
          <w:ilvl w:val="0"/>
          <w:numId w:val="3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Musterfolie: Funktionsweise des </w:t>
      </w:r>
      <w:proofErr w:type="spellStart"/>
      <w:r w:rsidRPr="00D0377E">
        <w:rPr>
          <w:rFonts w:ascii="Sylfaen" w:hAnsi="Sylfaen"/>
        </w:rPr>
        <w:t>Watercone</w:t>
      </w:r>
      <w:r w:rsidR="00111D49" w:rsidRPr="00D0377E">
        <w:rPr>
          <w:rFonts w:ascii="Sylfaen" w:hAnsi="Sylfaen"/>
        </w:rPr>
        <w:t>s</w:t>
      </w:r>
      <w:proofErr w:type="spellEnd"/>
    </w:p>
    <w:p w:rsidR="00CF1780" w:rsidRPr="00D0377E" w:rsidRDefault="00A40690" w:rsidP="00CF1780">
      <w:pPr>
        <w:pStyle w:val="Listenabsatz"/>
        <w:numPr>
          <w:ilvl w:val="0"/>
          <w:numId w:val="3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Arbeitsblatt „Nebelmelken vs. </w:t>
      </w:r>
      <w:proofErr w:type="spellStart"/>
      <w:r w:rsidRPr="00D0377E">
        <w:rPr>
          <w:rFonts w:ascii="Sylfaen" w:hAnsi="Sylfaen"/>
        </w:rPr>
        <w:t>Watercone</w:t>
      </w:r>
      <w:proofErr w:type="spellEnd"/>
      <w:r w:rsidRPr="00D0377E">
        <w:rPr>
          <w:rFonts w:ascii="Sylfaen" w:hAnsi="Sylfaen"/>
        </w:rPr>
        <w:t>“</w:t>
      </w:r>
    </w:p>
    <w:p w:rsidR="00C64899" w:rsidRPr="00D0377E" w:rsidRDefault="00FA056C" w:rsidP="00CF1780">
      <w:pPr>
        <w:pStyle w:val="Listenabsatz"/>
        <w:numPr>
          <w:ilvl w:val="0"/>
          <w:numId w:val="3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Auftrag für Handout</w:t>
      </w:r>
      <w:r w:rsidR="00ED473E" w:rsidRPr="00D0377E">
        <w:rPr>
          <w:rFonts w:ascii="Sylfaen" w:hAnsi="Sylfaen"/>
        </w:rPr>
        <w:t xml:space="preserve"> und Präsentation</w:t>
      </w:r>
    </w:p>
    <w:p w:rsidR="00EA02EE" w:rsidRDefault="00C64899" w:rsidP="00EA02EE">
      <w:pPr>
        <w:rPr>
          <w:rFonts w:ascii="Sylfaen" w:hAnsi="Sylfaen"/>
        </w:rPr>
      </w:pPr>
      <w:r w:rsidRPr="00D0377E">
        <w:rPr>
          <w:rFonts w:ascii="Sylfaen" w:hAnsi="Sylfaen"/>
        </w:rPr>
        <w:br w:type="page"/>
      </w:r>
    </w:p>
    <w:p w:rsidR="004775CE" w:rsidRPr="00D0377E" w:rsidRDefault="00064F31" w:rsidP="00EA02EE">
      <w:pPr>
        <w:rPr>
          <w:rFonts w:ascii="Sylfaen" w:hAnsi="Sylfaen"/>
        </w:rPr>
      </w:pPr>
      <w:r w:rsidRPr="00D0377E">
        <w:rPr>
          <w:rFonts w:ascii="Sylfaen" w:hAnsi="Sylfaen"/>
          <w:noProof/>
          <w:lang w:val="de-CH" w:eastAsia="de-CH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4114800</wp:posOffset>
            </wp:positionH>
            <wp:positionV relativeFrom="paragraph">
              <wp:posOffset>114300</wp:posOffset>
            </wp:positionV>
            <wp:extent cx="1371600" cy="1501140"/>
            <wp:effectExtent l="0" t="0" r="0" b="3810"/>
            <wp:wrapTight wrapText="bothSides">
              <wp:wrapPolygon edited="0">
                <wp:start x="0" y="0"/>
                <wp:lineTo x="0" y="21381"/>
                <wp:lineTo x="21300" y="21381"/>
                <wp:lineTo x="21300" y="0"/>
                <wp:lineTo x="0" y="0"/>
              </wp:wrapPolygon>
            </wp:wrapTight>
            <wp:docPr id="5" name="Bild 5" descr="Macintosh HD:Users:Roger:Desktop:Bildschirmfoto 2013-03-15 um 09.51.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Users:Roger:Desktop:Bildschirmfoto 2013-03-15 um 09.51.13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50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6C38D5" w:rsidRPr="00D0377E" w:rsidRDefault="00962869" w:rsidP="00064F31">
      <w:pPr>
        <w:rPr>
          <w:rFonts w:ascii="Sylfaen" w:hAnsi="Sylfaen"/>
          <w:b/>
          <w:sz w:val="32"/>
          <w:szCs w:val="32"/>
        </w:rPr>
      </w:pPr>
      <w:r w:rsidRPr="00D0377E">
        <w:rPr>
          <w:rFonts w:ascii="Sylfaen" w:hAnsi="Sylfaen"/>
          <w:b/>
          <w:sz w:val="32"/>
          <w:szCs w:val="32"/>
        </w:rPr>
        <w:t>Nebelmelken</w:t>
      </w:r>
      <w:r w:rsidR="00B6197D" w:rsidRPr="00D0377E">
        <w:rPr>
          <w:rFonts w:ascii="Sylfaen" w:hAnsi="Sylfaen"/>
          <w:b/>
          <w:sz w:val="32"/>
          <w:szCs w:val="32"/>
        </w:rPr>
        <w:t xml:space="preserve"> – </w:t>
      </w:r>
      <w:r w:rsidRPr="00D0377E">
        <w:rPr>
          <w:rFonts w:ascii="Sylfaen" w:hAnsi="Sylfaen"/>
          <w:b/>
          <w:sz w:val="32"/>
          <w:szCs w:val="32"/>
        </w:rPr>
        <w:t>Galileo</w:t>
      </w:r>
      <w:r w:rsidR="00B6197D" w:rsidRPr="00D0377E">
        <w:rPr>
          <w:rFonts w:ascii="Sylfaen" w:hAnsi="Sylfaen"/>
          <w:b/>
          <w:sz w:val="32"/>
          <w:szCs w:val="32"/>
        </w:rPr>
        <w:t xml:space="preserve"> </w:t>
      </w:r>
    </w:p>
    <w:p w:rsidR="00064F31" w:rsidRPr="00D0377E" w:rsidRDefault="00B6197D" w:rsidP="00064F31">
      <w:pPr>
        <w:rPr>
          <w:rFonts w:ascii="Sylfaen" w:hAnsi="Sylfaen"/>
          <w:b/>
          <w:sz w:val="32"/>
          <w:szCs w:val="32"/>
        </w:rPr>
      </w:pPr>
      <w:r w:rsidRPr="00D0377E">
        <w:rPr>
          <w:rFonts w:ascii="Sylfaen" w:hAnsi="Sylfaen"/>
          <w:b/>
          <w:sz w:val="32"/>
          <w:szCs w:val="32"/>
        </w:rPr>
        <w:t>(</w:t>
      </w:r>
      <w:r w:rsidR="00962869" w:rsidRPr="00D0377E">
        <w:rPr>
          <w:rFonts w:ascii="Sylfaen" w:hAnsi="Sylfaen"/>
          <w:b/>
          <w:sz w:val="32"/>
          <w:szCs w:val="32"/>
        </w:rPr>
        <w:t>Pro Sieben</w:t>
      </w:r>
      <w:r w:rsidRPr="00D0377E">
        <w:rPr>
          <w:rFonts w:ascii="Sylfaen" w:hAnsi="Sylfaen"/>
          <w:b/>
          <w:sz w:val="32"/>
          <w:szCs w:val="32"/>
        </w:rPr>
        <w:t xml:space="preserve"> vom </w:t>
      </w:r>
      <w:r w:rsidR="00962869" w:rsidRPr="00D0377E">
        <w:rPr>
          <w:rFonts w:ascii="Sylfaen" w:hAnsi="Sylfaen"/>
          <w:b/>
          <w:sz w:val="32"/>
          <w:szCs w:val="32"/>
        </w:rPr>
        <w:t>14.5</w:t>
      </w:r>
      <w:r w:rsidRPr="00D0377E">
        <w:rPr>
          <w:rFonts w:ascii="Sylfaen" w:hAnsi="Sylfaen"/>
          <w:b/>
          <w:sz w:val="32"/>
          <w:szCs w:val="32"/>
        </w:rPr>
        <w:t>.2012</w:t>
      </w:r>
      <w:r w:rsidR="00352C67" w:rsidRPr="00D0377E">
        <w:rPr>
          <w:rFonts w:ascii="Sylfaen" w:hAnsi="Sylfaen"/>
          <w:b/>
          <w:sz w:val="32"/>
          <w:szCs w:val="32"/>
        </w:rPr>
        <w:t>)</w:t>
      </w:r>
    </w:p>
    <w:p w:rsidR="00BE0A9F" w:rsidRPr="00D0377E" w:rsidRDefault="00B3651F" w:rsidP="00352C67">
      <w:pPr>
        <w:ind w:left="6372"/>
        <w:rPr>
          <w:rFonts w:ascii="Sylfaen" w:hAnsi="Sylfaen"/>
          <w:b/>
          <w:sz w:val="32"/>
          <w:szCs w:val="32"/>
        </w:rPr>
      </w:pPr>
      <w:r w:rsidRPr="00D0377E">
        <w:rPr>
          <w:rFonts w:ascii="Sylfaen" w:hAnsi="Sylfaen" w:cs="Tahoma"/>
          <w:sz w:val="14"/>
          <w:szCs w:val="14"/>
        </w:rPr>
        <w:t>Quelle:</w:t>
      </w:r>
      <w:hyperlink r:id="rId18" w:history="1">
        <w:r w:rsidR="004D35E5" w:rsidRPr="00D0377E">
          <w:rPr>
            <w:rStyle w:val="Hyperlink"/>
            <w:rFonts w:ascii="Sylfaen" w:hAnsi="Sylfaen" w:cs="Tahoma"/>
            <w:color w:val="0000FF"/>
            <w:sz w:val="14"/>
            <w:szCs w:val="14"/>
            <w:u w:val="none"/>
          </w:rPr>
          <w:t>http://www.prosieben.ch/tv/galileo/videos/clip/313398-nebelmelken-1.3183936/</w:t>
        </w:r>
      </w:hyperlink>
      <w:r w:rsidR="004D35E5" w:rsidRPr="00D0377E">
        <w:rPr>
          <w:rFonts w:ascii="Sylfaen" w:hAnsi="Sylfaen" w:cs="Tahoma"/>
          <w:sz w:val="14"/>
          <w:szCs w:val="14"/>
        </w:rPr>
        <w:t xml:space="preserve"> (Zugriff: 15.3.2013</w:t>
      </w:r>
      <w:r w:rsidR="00352C67" w:rsidRPr="00D0377E">
        <w:rPr>
          <w:rFonts w:ascii="Sylfaen" w:hAnsi="Sylfaen" w:cs="Tahoma"/>
          <w:sz w:val="14"/>
          <w:szCs w:val="14"/>
        </w:rPr>
        <w:t>)</w:t>
      </w:r>
    </w:p>
    <w:p w:rsidR="00B6197D" w:rsidRPr="00D0377E" w:rsidRDefault="00B6197D" w:rsidP="00B6197D">
      <w:pPr>
        <w:rPr>
          <w:rFonts w:ascii="Sylfaen" w:hAnsi="Sylfaen"/>
          <w:sz w:val="28"/>
          <w:szCs w:val="28"/>
        </w:rPr>
      </w:pPr>
      <w:r w:rsidRPr="00D0377E">
        <w:rPr>
          <w:rFonts w:ascii="Sylfaen" w:hAnsi="Sylfaen"/>
          <w:b/>
          <w:sz w:val="28"/>
          <w:szCs w:val="28"/>
        </w:rPr>
        <w:t>Beobachtungsaufträge zur Dokumentation</w:t>
      </w:r>
    </w:p>
    <w:p w:rsidR="007776BE" w:rsidRPr="00D0377E" w:rsidRDefault="007776BE" w:rsidP="007776BE">
      <w:pPr>
        <w:rPr>
          <w:rFonts w:ascii="Sylfaen" w:hAnsi="Sylfaen"/>
        </w:rPr>
      </w:pPr>
    </w:p>
    <w:p w:rsidR="007776BE" w:rsidRPr="00D0377E" w:rsidRDefault="002071BA" w:rsidP="00B6197D">
      <w:pPr>
        <w:pStyle w:val="Listenabsatz"/>
        <w:numPr>
          <w:ilvl w:val="0"/>
          <w:numId w:val="9"/>
        </w:numPr>
        <w:rPr>
          <w:rFonts w:ascii="Sylfaen" w:hAnsi="Sylfaen"/>
        </w:rPr>
      </w:pPr>
      <w:r w:rsidRPr="00D0377E">
        <w:rPr>
          <w:rFonts w:ascii="Sylfaen" w:hAnsi="Sylfaen"/>
        </w:rPr>
        <w:t>Wo wird dieses Trinkwasserprojekt umgesetzt?</w:t>
      </w:r>
    </w:p>
    <w:p w:rsidR="004775B6" w:rsidRPr="00D0377E" w:rsidRDefault="004775B6" w:rsidP="004775B6">
      <w:pPr>
        <w:pStyle w:val="Listenabsatz"/>
        <w:rPr>
          <w:rFonts w:ascii="Sylfaen" w:hAnsi="Sylfaen"/>
        </w:rPr>
      </w:pPr>
    </w:p>
    <w:p w:rsidR="00BE0A9F" w:rsidRPr="00D0377E" w:rsidRDefault="00BE0A9F" w:rsidP="004775B6">
      <w:pPr>
        <w:pStyle w:val="Listenabsatz"/>
        <w:rPr>
          <w:rFonts w:ascii="Sylfaen" w:hAnsi="Sylfaen"/>
        </w:rPr>
      </w:pPr>
    </w:p>
    <w:p w:rsidR="00BE0A9F" w:rsidRPr="00D0377E" w:rsidRDefault="00BE0A9F" w:rsidP="004775B6">
      <w:pPr>
        <w:pStyle w:val="Listenabsatz"/>
        <w:rPr>
          <w:rFonts w:ascii="Sylfaen" w:hAnsi="Sylfaen"/>
        </w:rPr>
      </w:pPr>
    </w:p>
    <w:p w:rsidR="00BE0A9F" w:rsidRPr="00D0377E" w:rsidRDefault="00BE0A9F" w:rsidP="004775B6">
      <w:pPr>
        <w:pStyle w:val="Listenabsatz"/>
        <w:rPr>
          <w:rFonts w:ascii="Sylfaen" w:hAnsi="Sylfaen"/>
        </w:rPr>
      </w:pPr>
    </w:p>
    <w:p w:rsidR="00BE0A9F" w:rsidRPr="00D0377E" w:rsidRDefault="00BE0A9F" w:rsidP="004775B6">
      <w:pPr>
        <w:pStyle w:val="Listenabsatz"/>
        <w:rPr>
          <w:rFonts w:ascii="Sylfaen" w:hAnsi="Sylfaen"/>
        </w:rPr>
      </w:pPr>
    </w:p>
    <w:p w:rsidR="00BE0A9F" w:rsidRPr="00D0377E" w:rsidRDefault="00BE0A9F" w:rsidP="004775B6">
      <w:pPr>
        <w:pStyle w:val="Listenabsatz"/>
        <w:rPr>
          <w:rFonts w:ascii="Sylfaen" w:hAnsi="Sylfaen"/>
        </w:rPr>
      </w:pPr>
    </w:p>
    <w:p w:rsidR="00BE0A9F" w:rsidRPr="00D0377E" w:rsidRDefault="00BE0A9F" w:rsidP="004775B6">
      <w:pPr>
        <w:pStyle w:val="Listenabsatz"/>
        <w:rPr>
          <w:rFonts w:ascii="Sylfaen" w:hAnsi="Sylfaen"/>
        </w:rPr>
      </w:pPr>
    </w:p>
    <w:p w:rsidR="00BE0A9F" w:rsidRPr="00D0377E" w:rsidRDefault="00BE0A9F" w:rsidP="004775B6">
      <w:pPr>
        <w:pStyle w:val="Listenabsatz"/>
        <w:rPr>
          <w:rFonts w:ascii="Sylfaen" w:hAnsi="Sylfaen"/>
        </w:rPr>
      </w:pPr>
    </w:p>
    <w:p w:rsidR="004775B6" w:rsidRPr="00D0377E" w:rsidRDefault="004775B6" w:rsidP="004775B6">
      <w:pPr>
        <w:pStyle w:val="Listenabsatz"/>
        <w:numPr>
          <w:ilvl w:val="0"/>
          <w:numId w:val="9"/>
        </w:numPr>
        <w:rPr>
          <w:rFonts w:ascii="Sylfaen" w:hAnsi="Sylfaen"/>
        </w:rPr>
      </w:pPr>
      <w:r w:rsidRPr="00D0377E">
        <w:rPr>
          <w:rFonts w:ascii="Sylfaen" w:hAnsi="Sylfaen"/>
        </w:rPr>
        <w:t>Wie funktioniert das Nebelmelken?</w:t>
      </w:r>
    </w:p>
    <w:p w:rsidR="00BE0A9F" w:rsidRPr="00D0377E" w:rsidRDefault="00BE0A9F" w:rsidP="00BE0A9F">
      <w:pPr>
        <w:pStyle w:val="Listenabsatz"/>
        <w:rPr>
          <w:rFonts w:ascii="Sylfaen" w:hAnsi="Sylfaen"/>
        </w:rPr>
      </w:pPr>
    </w:p>
    <w:p w:rsidR="00BE0A9F" w:rsidRPr="00D0377E" w:rsidRDefault="00BE0A9F" w:rsidP="00BE0A9F">
      <w:pPr>
        <w:pStyle w:val="Listenabsatz"/>
        <w:rPr>
          <w:rFonts w:ascii="Sylfaen" w:hAnsi="Sylfaen"/>
        </w:rPr>
      </w:pPr>
    </w:p>
    <w:p w:rsidR="00BE0A9F" w:rsidRPr="00D0377E" w:rsidRDefault="00BE0A9F" w:rsidP="00BE0A9F">
      <w:pPr>
        <w:pStyle w:val="Listenabsatz"/>
        <w:rPr>
          <w:rFonts w:ascii="Sylfaen" w:hAnsi="Sylfaen"/>
        </w:rPr>
      </w:pPr>
    </w:p>
    <w:p w:rsidR="00BE0A9F" w:rsidRPr="00D0377E" w:rsidRDefault="00BE0A9F" w:rsidP="00BE0A9F">
      <w:pPr>
        <w:pStyle w:val="Listenabsatz"/>
        <w:rPr>
          <w:rFonts w:ascii="Sylfaen" w:hAnsi="Sylfaen"/>
        </w:rPr>
      </w:pPr>
    </w:p>
    <w:p w:rsidR="00BE0A9F" w:rsidRPr="00D0377E" w:rsidRDefault="00BE0A9F" w:rsidP="00BE0A9F">
      <w:pPr>
        <w:pStyle w:val="Listenabsatz"/>
        <w:rPr>
          <w:rFonts w:ascii="Sylfaen" w:hAnsi="Sylfaen"/>
        </w:rPr>
      </w:pPr>
    </w:p>
    <w:p w:rsidR="00BE0A9F" w:rsidRPr="00D0377E" w:rsidRDefault="00BE0A9F" w:rsidP="00BE0A9F">
      <w:pPr>
        <w:pStyle w:val="Listenabsatz"/>
        <w:rPr>
          <w:rFonts w:ascii="Sylfaen" w:hAnsi="Sylfaen"/>
        </w:rPr>
      </w:pPr>
    </w:p>
    <w:p w:rsidR="00BE0A9F" w:rsidRPr="00D0377E" w:rsidRDefault="00BE0A9F" w:rsidP="00BE0A9F">
      <w:pPr>
        <w:pStyle w:val="Listenabsatz"/>
        <w:rPr>
          <w:rFonts w:ascii="Sylfaen" w:hAnsi="Sylfaen"/>
        </w:rPr>
      </w:pPr>
    </w:p>
    <w:p w:rsidR="004775B6" w:rsidRPr="00D0377E" w:rsidRDefault="004775B6" w:rsidP="004775B6">
      <w:pPr>
        <w:rPr>
          <w:rFonts w:ascii="Sylfaen" w:hAnsi="Sylfaen"/>
        </w:rPr>
      </w:pPr>
    </w:p>
    <w:p w:rsidR="004775B6" w:rsidRPr="00D0377E" w:rsidRDefault="004775B6" w:rsidP="004775B6">
      <w:pPr>
        <w:pStyle w:val="Listenabsatz"/>
        <w:numPr>
          <w:ilvl w:val="0"/>
          <w:numId w:val="9"/>
        </w:numPr>
        <w:rPr>
          <w:rFonts w:ascii="Sylfaen" w:hAnsi="Sylfaen"/>
        </w:rPr>
      </w:pPr>
      <w:r w:rsidRPr="00D0377E">
        <w:rPr>
          <w:rFonts w:ascii="Sylfaen" w:hAnsi="Sylfaen"/>
        </w:rPr>
        <w:t>Wann wird der Nebel gemolken?</w:t>
      </w:r>
    </w:p>
    <w:p w:rsidR="004775B6" w:rsidRPr="00D0377E" w:rsidRDefault="004775B6" w:rsidP="004775B6">
      <w:pPr>
        <w:rPr>
          <w:rFonts w:ascii="Sylfaen" w:hAnsi="Sylfaen"/>
        </w:rPr>
      </w:pPr>
    </w:p>
    <w:p w:rsidR="00BE0A9F" w:rsidRPr="00D0377E" w:rsidRDefault="00BE0A9F" w:rsidP="004775B6">
      <w:pPr>
        <w:rPr>
          <w:rFonts w:ascii="Sylfaen" w:hAnsi="Sylfaen"/>
        </w:rPr>
      </w:pPr>
    </w:p>
    <w:p w:rsidR="00BE0A9F" w:rsidRPr="00D0377E" w:rsidRDefault="00BE0A9F" w:rsidP="004775B6">
      <w:pPr>
        <w:rPr>
          <w:rFonts w:ascii="Sylfaen" w:hAnsi="Sylfaen"/>
        </w:rPr>
      </w:pPr>
    </w:p>
    <w:p w:rsidR="00BE0A9F" w:rsidRPr="00D0377E" w:rsidRDefault="00BE0A9F" w:rsidP="004775B6">
      <w:pPr>
        <w:rPr>
          <w:rFonts w:ascii="Sylfaen" w:hAnsi="Sylfaen"/>
        </w:rPr>
      </w:pPr>
    </w:p>
    <w:p w:rsidR="00BE0A9F" w:rsidRPr="00D0377E" w:rsidRDefault="00BE0A9F" w:rsidP="004775B6">
      <w:pPr>
        <w:rPr>
          <w:rFonts w:ascii="Sylfaen" w:hAnsi="Sylfaen"/>
        </w:rPr>
      </w:pPr>
    </w:p>
    <w:p w:rsidR="00BE0A9F" w:rsidRPr="00D0377E" w:rsidRDefault="00BE0A9F" w:rsidP="004775B6">
      <w:pPr>
        <w:rPr>
          <w:rFonts w:ascii="Sylfaen" w:hAnsi="Sylfaen"/>
        </w:rPr>
      </w:pPr>
    </w:p>
    <w:p w:rsidR="00BE0A9F" w:rsidRPr="00D0377E" w:rsidRDefault="00BE0A9F" w:rsidP="004775B6">
      <w:pPr>
        <w:rPr>
          <w:rFonts w:ascii="Sylfaen" w:hAnsi="Sylfaen"/>
        </w:rPr>
      </w:pPr>
    </w:p>
    <w:p w:rsidR="00BE0A9F" w:rsidRPr="00D0377E" w:rsidRDefault="00BE0A9F" w:rsidP="004775B6">
      <w:pPr>
        <w:rPr>
          <w:rFonts w:ascii="Sylfaen" w:hAnsi="Sylfaen"/>
        </w:rPr>
      </w:pPr>
    </w:p>
    <w:p w:rsidR="00C133EE" w:rsidRPr="00D0377E" w:rsidRDefault="004775B6" w:rsidP="00C133EE">
      <w:pPr>
        <w:pStyle w:val="Listenabsatz"/>
        <w:numPr>
          <w:ilvl w:val="0"/>
          <w:numId w:val="9"/>
        </w:numPr>
        <w:rPr>
          <w:rFonts w:ascii="Sylfaen" w:hAnsi="Sylfaen"/>
        </w:rPr>
      </w:pPr>
      <w:r w:rsidRPr="00D0377E">
        <w:rPr>
          <w:rFonts w:ascii="Sylfaen" w:hAnsi="Sylfaen"/>
        </w:rPr>
        <w:t>Mit welchen Schwierigkeiten hat</w:t>
      </w:r>
      <w:r w:rsidR="00C133EE" w:rsidRPr="00D0377E">
        <w:rPr>
          <w:rFonts w:ascii="Sylfaen" w:hAnsi="Sylfaen"/>
        </w:rPr>
        <w:t xml:space="preserve"> man zu kämpfen?</w:t>
      </w:r>
    </w:p>
    <w:p w:rsidR="00C133EE" w:rsidRPr="00D0377E" w:rsidRDefault="00C133EE" w:rsidP="00C133EE">
      <w:pPr>
        <w:rPr>
          <w:rFonts w:ascii="Sylfaen" w:hAnsi="Sylfaen"/>
        </w:rPr>
      </w:pPr>
    </w:p>
    <w:p w:rsidR="00BE0A9F" w:rsidRPr="00D0377E" w:rsidRDefault="00BE0A9F" w:rsidP="00C133EE">
      <w:pPr>
        <w:rPr>
          <w:rFonts w:ascii="Sylfaen" w:hAnsi="Sylfaen"/>
        </w:rPr>
      </w:pPr>
    </w:p>
    <w:p w:rsidR="00287C7C" w:rsidRDefault="00287C7C" w:rsidP="00A745FE">
      <w:pPr>
        <w:rPr>
          <w:rFonts w:ascii="Sylfaen" w:hAnsi="Sylfaen"/>
        </w:rPr>
      </w:pPr>
    </w:p>
    <w:p w:rsidR="00EA02EE" w:rsidRDefault="00EA02EE" w:rsidP="00A745FE">
      <w:pPr>
        <w:rPr>
          <w:rFonts w:ascii="Sylfaen" w:hAnsi="Sylfaen"/>
        </w:rPr>
      </w:pPr>
    </w:p>
    <w:p w:rsidR="00EA02EE" w:rsidRPr="00D0377E" w:rsidRDefault="00EA02EE" w:rsidP="00A745FE">
      <w:pPr>
        <w:rPr>
          <w:rFonts w:ascii="Sylfaen" w:hAnsi="Sylfaen"/>
        </w:rPr>
      </w:pPr>
    </w:p>
    <w:p w:rsidR="00A745FE" w:rsidRPr="00D0377E" w:rsidRDefault="00A745FE" w:rsidP="00A745FE">
      <w:pPr>
        <w:rPr>
          <w:rFonts w:ascii="Sylfaen" w:hAnsi="Sylfaen"/>
          <w:b/>
          <w:sz w:val="32"/>
          <w:szCs w:val="32"/>
        </w:rPr>
      </w:pPr>
      <w:r w:rsidRPr="00D0377E">
        <w:rPr>
          <w:rFonts w:ascii="Sylfaen" w:hAnsi="Sylfaen"/>
          <w:b/>
          <w:sz w:val="32"/>
          <w:szCs w:val="32"/>
        </w:rPr>
        <w:t>Nebelmelken – Galileo (Pro Sieben vom 14.5.2012)</w:t>
      </w:r>
    </w:p>
    <w:p w:rsidR="00025FFC" w:rsidRPr="00D0377E" w:rsidRDefault="00025FFC" w:rsidP="00025FFC">
      <w:pPr>
        <w:rPr>
          <w:rFonts w:ascii="Sylfaen" w:hAnsi="Sylfaen"/>
          <w:b/>
        </w:rPr>
      </w:pPr>
    </w:p>
    <w:p w:rsidR="00025FFC" w:rsidRPr="00D0377E" w:rsidRDefault="00025FFC" w:rsidP="00025FFC">
      <w:pPr>
        <w:rPr>
          <w:rFonts w:ascii="Sylfaen" w:hAnsi="Sylfaen"/>
          <w:b/>
        </w:rPr>
      </w:pPr>
      <w:r w:rsidRPr="00D0377E">
        <w:rPr>
          <w:rFonts w:ascii="Sylfaen" w:hAnsi="Sylfaen"/>
          <w:b/>
        </w:rPr>
        <w:t xml:space="preserve">Musterlösung </w:t>
      </w:r>
      <w:r w:rsidRPr="00D0377E">
        <w:rPr>
          <w:rFonts w:ascii="Sylfaen" w:hAnsi="Sylfaen"/>
        </w:rPr>
        <w:t>zu den Beobachtungsaufträge</w:t>
      </w:r>
      <w:r w:rsidR="00A745FE" w:rsidRPr="00D0377E">
        <w:rPr>
          <w:rFonts w:ascii="Sylfaen" w:hAnsi="Sylfaen"/>
        </w:rPr>
        <w:t>n</w:t>
      </w:r>
    </w:p>
    <w:p w:rsidR="00025FFC" w:rsidRPr="00D0377E" w:rsidRDefault="00025FFC" w:rsidP="00025FFC">
      <w:pPr>
        <w:rPr>
          <w:rFonts w:ascii="Sylfaen" w:hAnsi="Sylfaen"/>
        </w:rPr>
      </w:pPr>
    </w:p>
    <w:p w:rsidR="00A745FE" w:rsidRPr="00D0377E" w:rsidRDefault="00A745FE" w:rsidP="002F4687">
      <w:pPr>
        <w:pStyle w:val="Listenabsatz"/>
        <w:numPr>
          <w:ilvl w:val="0"/>
          <w:numId w:val="18"/>
        </w:numPr>
        <w:spacing w:line="360" w:lineRule="auto"/>
        <w:rPr>
          <w:rFonts w:ascii="Sylfaen" w:hAnsi="Sylfaen"/>
          <w:i/>
        </w:rPr>
      </w:pPr>
      <w:r w:rsidRPr="00D0377E">
        <w:rPr>
          <w:rFonts w:ascii="Sylfaen" w:hAnsi="Sylfaen"/>
          <w:i/>
        </w:rPr>
        <w:t>Wo wird dieses Trinkwasserprojekt umgesetzt?</w:t>
      </w:r>
    </w:p>
    <w:p w:rsidR="00A745FE" w:rsidRPr="00D0377E" w:rsidRDefault="00551376" w:rsidP="002F4687">
      <w:pPr>
        <w:pStyle w:val="Listenabsatz"/>
        <w:numPr>
          <w:ilvl w:val="0"/>
          <w:numId w:val="2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Süden Marokkos</w:t>
      </w:r>
    </w:p>
    <w:p w:rsidR="00551376" w:rsidRPr="00D0377E" w:rsidRDefault="00551376" w:rsidP="002F4687">
      <w:pPr>
        <w:pStyle w:val="Listenabsatz"/>
        <w:numPr>
          <w:ilvl w:val="0"/>
          <w:numId w:val="2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Am Rande der Sahara</w:t>
      </w:r>
    </w:p>
    <w:p w:rsidR="00551376" w:rsidRPr="00D0377E" w:rsidRDefault="00551376" w:rsidP="002F4687">
      <w:pPr>
        <w:pStyle w:val="Listenabsatz"/>
        <w:numPr>
          <w:ilvl w:val="0"/>
          <w:numId w:val="24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29°N 10°W</w:t>
      </w:r>
    </w:p>
    <w:p w:rsidR="00551376" w:rsidRPr="00D0377E" w:rsidRDefault="00551376" w:rsidP="002F4687">
      <w:pPr>
        <w:pStyle w:val="Listenabsatz"/>
        <w:numPr>
          <w:ilvl w:val="0"/>
          <w:numId w:val="24"/>
        </w:numPr>
        <w:spacing w:line="360" w:lineRule="auto"/>
        <w:rPr>
          <w:rFonts w:ascii="Sylfaen" w:hAnsi="Sylfaen"/>
        </w:rPr>
      </w:pPr>
      <w:proofErr w:type="spellStart"/>
      <w:r w:rsidRPr="00D0377E">
        <w:rPr>
          <w:rFonts w:ascii="Sylfaen" w:hAnsi="Sylfaen"/>
        </w:rPr>
        <w:t>Tamarut</w:t>
      </w:r>
      <w:proofErr w:type="spellEnd"/>
    </w:p>
    <w:p w:rsidR="00551376" w:rsidRPr="00D0377E" w:rsidRDefault="00551376" w:rsidP="002F4687">
      <w:pPr>
        <w:pStyle w:val="Listenabsatz"/>
        <w:spacing w:line="360" w:lineRule="auto"/>
        <w:ind w:left="1080"/>
        <w:rPr>
          <w:rFonts w:ascii="Sylfaen" w:hAnsi="Sylfaen"/>
        </w:rPr>
      </w:pPr>
    </w:p>
    <w:p w:rsidR="00A745FE" w:rsidRPr="00D0377E" w:rsidRDefault="00A745FE" w:rsidP="002F4687">
      <w:pPr>
        <w:pStyle w:val="Listenabsatz"/>
        <w:numPr>
          <w:ilvl w:val="0"/>
          <w:numId w:val="18"/>
        </w:numPr>
        <w:spacing w:line="360" w:lineRule="auto"/>
        <w:rPr>
          <w:rFonts w:ascii="Sylfaen" w:hAnsi="Sylfaen"/>
          <w:i/>
        </w:rPr>
      </w:pPr>
      <w:r w:rsidRPr="00D0377E">
        <w:rPr>
          <w:rFonts w:ascii="Sylfaen" w:hAnsi="Sylfaen"/>
          <w:i/>
        </w:rPr>
        <w:t>Wie funktioniert das Nebelmelken?</w:t>
      </w:r>
    </w:p>
    <w:p w:rsidR="001B59C1" w:rsidRPr="00D0377E" w:rsidRDefault="006B7765" w:rsidP="00A63728">
      <w:pPr>
        <w:pStyle w:val="Listenabsatz"/>
        <w:numPr>
          <w:ilvl w:val="0"/>
          <w:numId w:val="25"/>
        </w:numPr>
        <w:spacing w:line="360" w:lineRule="auto"/>
        <w:jc w:val="both"/>
        <w:rPr>
          <w:rFonts w:ascii="Sylfaen" w:hAnsi="Sylfaen"/>
        </w:rPr>
      </w:pPr>
      <w:r w:rsidRPr="00D0377E">
        <w:rPr>
          <w:rFonts w:ascii="Sylfaen" w:hAnsi="Sylfaen"/>
        </w:rPr>
        <w:t xml:space="preserve">Auf 1125 </w:t>
      </w:r>
      <w:proofErr w:type="spellStart"/>
      <w:r w:rsidRPr="00D0377E">
        <w:rPr>
          <w:rFonts w:ascii="Sylfaen" w:hAnsi="Sylfaen"/>
        </w:rPr>
        <w:t>m.ü.M</w:t>
      </w:r>
      <w:proofErr w:type="spellEnd"/>
      <w:r w:rsidRPr="00D0377E">
        <w:rPr>
          <w:rFonts w:ascii="Sylfaen" w:hAnsi="Sylfaen"/>
        </w:rPr>
        <w:t>. wird</w:t>
      </w:r>
      <w:r w:rsidR="004C79CE" w:rsidRPr="00D0377E">
        <w:rPr>
          <w:rFonts w:ascii="Sylfaen" w:hAnsi="Sylfaen"/>
        </w:rPr>
        <w:t xml:space="preserve"> 600 m</w:t>
      </w:r>
      <w:r w:rsidR="004C79CE" w:rsidRPr="00D0377E">
        <w:rPr>
          <w:rFonts w:ascii="Sylfaen" w:hAnsi="Sylfaen"/>
          <w:vertAlign w:val="superscript"/>
        </w:rPr>
        <w:t>2</w:t>
      </w:r>
      <w:r w:rsidR="004C79CE" w:rsidRPr="00D0377E">
        <w:rPr>
          <w:rFonts w:ascii="Sylfaen" w:hAnsi="Sylfaen"/>
        </w:rPr>
        <w:t xml:space="preserve"> feingewebtes Plastik aufgehängt. Der Nebel soll mit dem Wind frontal in die Netze hineingeblasen werden. </w:t>
      </w:r>
      <w:r w:rsidR="00F674C6" w:rsidRPr="00D0377E">
        <w:rPr>
          <w:rFonts w:ascii="Sylfaen" w:hAnsi="Sylfaen"/>
        </w:rPr>
        <w:t xml:space="preserve">An den Fäden </w:t>
      </w:r>
      <w:r w:rsidR="001B59C1" w:rsidRPr="00D0377E">
        <w:rPr>
          <w:rFonts w:ascii="Sylfaen" w:hAnsi="Sylfaen"/>
        </w:rPr>
        <w:t>bleibt der Nebel hängen</w:t>
      </w:r>
      <w:r w:rsidR="0068275D" w:rsidRPr="00D0377E">
        <w:rPr>
          <w:rFonts w:ascii="Sylfaen" w:hAnsi="Sylfaen"/>
        </w:rPr>
        <w:t xml:space="preserve">, </w:t>
      </w:r>
      <w:r w:rsidR="001B59C1" w:rsidRPr="00D0377E">
        <w:rPr>
          <w:rFonts w:ascii="Sylfaen" w:hAnsi="Sylfaen"/>
        </w:rPr>
        <w:t xml:space="preserve"> das Wasser </w:t>
      </w:r>
      <w:r w:rsidR="00F674C6" w:rsidRPr="00D0377E">
        <w:rPr>
          <w:rFonts w:ascii="Sylfaen" w:hAnsi="Sylfaen"/>
        </w:rPr>
        <w:t>kondensiert</w:t>
      </w:r>
      <w:r w:rsidR="0068275D" w:rsidRPr="00D0377E">
        <w:rPr>
          <w:rFonts w:ascii="Sylfaen" w:hAnsi="Sylfaen"/>
        </w:rPr>
        <w:t xml:space="preserve"> und</w:t>
      </w:r>
      <w:r w:rsidR="001B59C1" w:rsidRPr="00D0377E">
        <w:rPr>
          <w:rFonts w:ascii="Sylfaen" w:hAnsi="Sylfaen"/>
        </w:rPr>
        <w:t xml:space="preserve"> </w:t>
      </w:r>
      <w:proofErr w:type="spellStart"/>
      <w:r w:rsidR="001B59C1" w:rsidRPr="00D0377E">
        <w:rPr>
          <w:rFonts w:ascii="Sylfaen" w:hAnsi="Sylfaen"/>
        </w:rPr>
        <w:t>fliesst</w:t>
      </w:r>
      <w:proofErr w:type="spellEnd"/>
      <w:r w:rsidR="001B59C1" w:rsidRPr="00D0377E">
        <w:rPr>
          <w:rFonts w:ascii="Sylfaen" w:hAnsi="Sylfaen"/>
        </w:rPr>
        <w:t xml:space="preserve"> in </w:t>
      </w:r>
      <w:r w:rsidR="0068275D" w:rsidRPr="00D0377E">
        <w:rPr>
          <w:rFonts w:ascii="Sylfaen" w:hAnsi="Sylfaen"/>
        </w:rPr>
        <w:t xml:space="preserve">eine </w:t>
      </w:r>
      <w:r w:rsidR="001B59C1" w:rsidRPr="00D0377E">
        <w:rPr>
          <w:rFonts w:ascii="Sylfaen" w:hAnsi="Sylfaen"/>
        </w:rPr>
        <w:t>Rinne</w:t>
      </w:r>
      <w:r w:rsidR="0068275D" w:rsidRPr="00D0377E">
        <w:rPr>
          <w:rFonts w:ascii="Sylfaen" w:hAnsi="Sylfaen"/>
        </w:rPr>
        <w:t>.</w:t>
      </w:r>
      <w:r w:rsidR="001B59C1" w:rsidRPr="00D0377E">
        <w:rPr>
          <w:rFonts w:ascii="Sylfaen" w:hAnsi="Sylfaen"/>
        </w:rPr>
        <w:t xml:space="preserve"> </w:t>
      </w:r>
      <w:r w:rsidR="0068275D" w:rsidRPr="00D0377E">
        <w:rPr>
          <w:rFonts w:ascii="Sylfaen" w:hAnsi="Sylfaen"/>
        </w:rPr>
        <w:t>Von</w:t>
      </w:r>
      <w:r w:rsidR="001B59C1" w:rsidRPr="00D0377E">
        <w:rPr>
          <w:rFonts w:ascii="Sylfaen" w:hAnsi="Sylfaen"/>
        </w:rPr>
        <w:t xml:space="preserve"> </w:t>
      </w:r>
      <w:r w:rsidR="006B6014" w:rsidRPr="00D0377E">
        <w:rPr>
          <w:rFonts w:ascii="Sylfaen" w:hAnsi="Sylfaen"/>
        </w:rPr>
        <w:t>da</w:t>
      </w:r>
      <w:r w:rsidR="001B59C1" w:rsidRPr="00D0377E">
        <w:rPr>
          <w:rFonts w:ascii="Sylfaen" w:hAnsi="Sylfaen"/>
        </w:rPr>
        <w:t xml:space="preserve"> wird </w:t>
      </w:r>
      <w:r w:rsidR="0068275D" w:rsidRPr="00D0377E">
        <w:rPr>
          <w:rFonts w:ascii="Sylfaen" w:hAnsi="Sylfaen"/>
        </w:rPr>
        <w:t>das Wasser</w:t>
      </w:r>
      <w:r w:rsidR="001B59C1" w:rsidRPr="00D0377E">
        <w:rPr>
          <w:rFonts w:ascii="Sylfaen" w:hAnsi="Sylfaen"/>
        </w:rPr>
        <w:t xml:space="preserve"> </w:t>
      </w:r>
      <w:r w:rsidR="00BF5E2B" w:rsidRPr="00D0377E">
        <w:rPr>
          <w:rFonts w:ascii="Sylfaen" w:hAnsi="Sylfaen"/>
        </w:rPr>
        <w:t xml:space="preserve">zu einem Container geleitet, wo es gesammelt wird. </w:t>
      </w:r>
      <w:r w:rsidR="009439DC" w:rsidRPr="00D0377E">
        <w:rPr>
          <w:rFonts w:ascii="Sylfaen" w:hAnsi="Sylfaen"/>
        </w:rPr>
        <w:t xml:space="preserve">Insgesamt können somit täglich 6000 Liter gemolken und damit 1500 Menschen versorgt werden. </w:t>
      </w:r>
    </w:p>
    <w:p w:rsidR="001B59C1" w:rsidRPr="00D0377E" w:rsidRDefault="001B59C1" w:rsidP="002F4687">
      <w:pPr>
        <w:pStyle w:val="Listenabsatz"/>
        <w:spacing w:line="360" w:lineRule="auto"/>
        <w:ind w:left="1080"/>
        <w:rPr>
          <w:rFonts w:ascii="Sylfaen" w:hAnsi="Sylfaen"/>
          <w:i/>
        </w:rPr>
      </w:pPr>
    </w:p>
    <w:p w:rsidR="00A745FE" w:rsidRPr="00D0377E" w:rsidRDefault="00A745FE" w:rsidP="002F4687">
      <w:pPr>
        <w:pStyle w:val="Listenabsatz"/>
        <w:numPr>
          <w:ilvl w:val="0"/>
          <w:numId w:val="18"/>
        </w:numPr>
        <w:spacing w:line="360" w:lineRule="auto"/>
        <w:rPr>
          <w:rFonts w:ascii="Sylfaen" w:hAnsi="Sylfaen"/>
          <w:i/>
        </w:rPr>
      </w:pPr>
      <w:r w:rsidRPr="00D0377E">
        <w:rPr>
          <w:rFonts w:ascii="Sylfaen" w:hAnsi="Sylfaen"/>
          <w:i/>
        </w:rPr>
        <w:t>Wann wird der Nebel gemolken?</w:t>
      </w:r>
    </w:p>
    <w:p w:rsidR="001B59C1" w:rsidRPr="00D0377E" w:rsidRDefault="00A63728" w:rsidP="00385491">
      <w:pPr>
        <w:pStyle w:val="Listenabsatz"/>
        <w:numPr>
          <w:ilvl w:val="0"/>
          <w:numId w:val="27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Beginn der Nebelsaison a</w:t>
      </w:r>
      <w:r w:rsidR="005156B5" w:rsidRPr="00D0377E">
        <w:rPr>
          <w:rFonts w:ascii="Sylfaen" w:hAnsi="Sylfaen"/>
        </w:rPr>
        <w:t>nfang</w:t>
      </w:r>
      <w:r w:rsidRPr="00D0377E">
        <w:rPr>
          <w:rFonts w:ascii="Sylfaen" w:hAnsi="Sylfaen"/>
        </w:rPr>
        <w:t>s</w:t>
      </w:r>
      <w:r w:rsidR="005156B5" w:rsidRPr="00D0377E">
        <w:rPr>
          <w:rFonts w:ascii="Sylfaen" w:hAnsi="Sylfaen"/>
        </w:rPr>
        <w:t xml:space="preserve"> Dezember</w:t>
      </w:r>
    </w:p>
    <w:p w:rsidR="00385491" w:rsidRPr="00D0377E" w:rsidRDefault="00385491" w:rsidP="00385491">
      <w:pPr>
        <w:pStyle w:val="Listenabsatz"/>
        <w:numPr>
          <w:ilvl w:val="0"/>
          <w:numId w:val="27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Dezember bis Juni</w:t>
      </w:r>
    </w:p>
    <w:p w:rsidR="00A745FE" w:rsidRPr="00D0377E" w:rsidRDefault="00A745FE" w:rsidP="002F4687">
      <w:pPr>
        <w:spacing w:line="360" w:lineRule="auto"/>
        <w:rPr>
          <w:rFonts w:ascii="Sylfaen" w:hAnsi="Sylfaen"/>
          <w:i/>
        </w:rPr>
      </w:pPr>
    </w:p>
    <w:p w:rsidR="00A745FE" w:rsidRPr="00D0377E" w:rsidRDefault="00A745FE" w:rsidP="002F4687">
      <w:pPr>
        <w:pStyle w:val="Listenabsatz"/>
        <w:numPr>
          <w:ilvl w:val="0"/>
          <w:numId w:val="18"/>
        </w:numPr>
        <w:spacing w:line="360" w:lineRule="auto"/>
        <w:rPr>
          <w:rFonts w:ascii="Sylfaen" w:hAnsi="Sylfaen"/>
          <w:i/>
        </w:rPr>
      </w:pPr>
      <w:r w:rsidRPr="00D0377E">
        <w:rPr>
          <w:rFonts w:ascii="Sylfaen" w:hAnsi="Sylfaen"/>
          <w:i/>
        </w:rPr>
        <w:t>Mit welchen Schwierigkeiten hat man zu kämpfen?</w:t>
      </w:r>
    </w:p>
    <w:p w:rsidR="005156B5" w:rsidRPr="00D0377E" w:rsidRDefault="004724CB" w:rsidP="002F4687">
      <w:pPr>
        <w:pStyle w:val="Listenabsatz"/>
        <w:numPr>
          <w:ilvl w:val="0"/>
          <w:numId w:val="19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Ausrichtung </w:t>
      </w:r>
      <w:r w:rsidR="00867B7F" w:rsidRPr="00D0377E">
        <w:rPr>
          <w:rFonts w:ascii="Sylfaen" w:hAnsi="Sylfaen"/>
        </w:rPr>
        <w:t xml:space="preserve">der Netze </w:t>
      </w:r>
      <w:r w:rsidRPr="00D0377E">
        <w:rPr>
          <w:rFonts w:ascii="Sylfaen" w:hAnsi="Sylfaen"/>
        </w:rPr>
        <w:t>(Abweichungen von 30° führen schon zu ¼ weniger Wasser)</w:t>
      </w:r>
    </w:p>
    <w:p w:rsidR="004724CB" w:rsidRPr="00D0377E" w:rsidRDefault="004724CB" w:rsidP="002F4687">
      <w:pPr>
        <w:pStyle w:val="Listenabsatz"/>
        <w:numPr>
          <w:ilvl w:val="0"/>
          <w:numId w:val="19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Wind</w:t>
      </w:r>
      <w:r w:rsidR="00D15EA1" w:rsidRPr="00D0377E">
        <w:rPr>
          <w:rFonts w:ascii="Sylfaen" w:hAnsi="Sylfaen"/>
        </w:rPr>
        <w:t>kraft</w:t>
      </w:r>
      <w:r w:rsidRPr="00D0377E">
        <w:rPr>
          <w:rFonts w:ascii="Sylfaen" w:hAnsi="Sylfaen"/>
        </w:rPr>
        <w:t xml:space="preserve"> (</w:t>
      </w:r>
      <w:r w:rsidR="0044243B" w:rsidRPr="00D0377E">
        <w:rPr>
          <w:rFonts w:ascii="Sylfaen" w:hAnsi="Sylfaen"/>
        </w:rPr>
        <w:t xml:space="preserve">Wind erreicht Geschwindigkeiten </w:t>
      </w:r>
      <w:r w:rsidRPr="00D0377E">
        <w:rPr>
          <w:rFonts w:ascii="Sylfaen" w:hAnsi="Sylfaen"/>
        </w:rPr>
        <w:t xml:space="preserve">bis zu 90 km/h </w:t>
      </w:r>
      <w:r w:rsidR="00183757" w:rsidRPr="00D0377E">
        <w:rPr>
          <w:rFonts w:ascii="Sylfaen" w:hAnsi="Sylfaen"/>
        </w:rPr>
        <w:sym w:font="Wingdings" w:char="F0E0"/>
      </w:r>
      <w:r w:rsidR="00183757" w:rsidRPr="00D0377E">
        <w:rPr>
          <w:rFonts w:ascii="Sylfaen" w:hAnsi="Sylfaen"/>
        </w:rPr>
        <w:t xml:space="preserve"> </w:t>
      </w:r>
      <w:r w:rsidRPr="00D0377E">
        <w:rPr>
          <w:rFonts w:ascii="Sylfaen" w:hAnsi="Sylfaen"/>
        </w:rPr>
        <w:t>verbiegt Stahl und zerstört dadurch die Konstruktion)</w:t>
      </w:r>
    </w:p>
    <w:p w:rsidR="004724CB" w:rsidRPr="00D0377E" w:rsidRDefault="004724CB" w:rsidP="002F4687">
      <w:pPr>
        <w:pStyle w:val="Listenabsatz"/>
        <w:numPr>
          <w:ilvl w:val="0"/>
          <w:numId w:val="19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Netze sind sehr empfindlich</w:t>
      </w:r>
    </w:p>
    <w:p w:rsidR="00EA02EE" w:rsidRDefault="00EA02EE" w:rsidP="0034445D">
      <w:pPr>
        <w:rPr>
          <w:rFonts w:ascii="Sylfaen" w:hAnsi="Sylfaen"/>
          <w:b/>
          <w:sz w:val="32"/>
          <w:szCs w:val="32"/>
        </w:rPr>
      </w:pPr>
    </w:p>
    <w:p w:rsidR="00EA02EE" w:rsidRDefault="00EA02EE" w:rsidP="0034445D">
      <w:pPr>
        <w:rPr>
          <w:rFonts w:ascii="Sylfaen" w:hAnsi="Sylfaen"/>
          <w:b/>
          <w:sz w:val="32"/>
          <w:szCs w:val="32"/>
        </w:rPr>
      </w:pPr>
    </w:p>
    <w:p w:rsidR="0034445D" w:rsidRPr="00EA02EE" w:rsidRDefault="00D946BE" w:rsidP="0034445D">
      <w:pPr>
        <w:rPr>
          <w:rFonts w:ascii="Sylfaen" w:hAnsi="Sylfaen"/>
          <w:i/>
        </w:rPr>
      </w:pPr>
      <w:proofErr w:type="spellStart"/>
      <w:r w:rsidRPr="00D0377E">
        <w:rPr>
          <w:rFonts w:ascii="Sylfaen" w:hAnsi="Sylfaen"/>
          <w:b/>
          <w:sz w:val="32"/>
          <w:szCs w:val="32"/>
        </w:rPr>
        <w:lastRenderedPageBreak/>
        <w:t>Watercone</w:t>
      </w:r>
      <w:proofErr w:type="spellEnd"/>
      <w:r w:rsidRPr="00D0377E">
        <w:rPr>
          <w:rFonts w:ascii="Sylfaen" w:hAnsi="Sylfaen"/>
          <w:b/>
          <w:sz w:val="32"/>
          <w:szCs w:val="32"/>
        </w:rPr>
        <w:t xml:space="preserve"> – Die Geschichte einer genialen Erfindung</w:t>
      </w:r>
      <w:r w:rsidR="0034445D" w:rsidRPr="00D0377E">
        <w:rPr>
          <w:rFonts w:ascii="Sylfaen" w:hAnsi="Sylfaen"/>
          <w:b/>
          <w:sz w:val="32"/>
          <w:szCs w:val="32"/>
        </w:rPr>
        <w:t xml:space="preserve"> </w:t>
      </w:r>
    </w:p>
    <w:p w:rsidR="0034445D" w:rsidRPr="00D0377E" w:rsidRDefault="00E30AB9" w:rsidP="0034445D">
      <w:pPr>
        <w:rPr>
          <w:rFonts w:ascii="Sylfaen" w:hAnsi="Sylfaen"/>
          <w:b/>
          <w:sz w:val="32"/>
          <w:szCs w:val="32"/>
        </w:rPr>
      </w:pPr>
      <w:r w:rsidRPr="00E30AB9">
        <w:rPr>
          <w:rFonts w:ascii="Sylfaen" w:hAnsi="Sylfaen"/>
          <w:noProof/>
          <w:lang w:val="de-CH" w:eastAsia="de-CH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" o:spid="_x0000_s1026" type="#_x0000_t202" style="position:absolute;margin-left:342pt;margin-top:138.25pt;width:101.15pt;height:16.9pt;z-index:251661312;visibility:visible" wrapcoords="-160 0 -160 20661 21600 20661 21600 0 -16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" stroked="f">
            <v:path arrowok="t"/>
            <v:textbox style="mso-fit-shape-to-text:t" inset="0,0,0,0">
              <w:txbxContent>
                <w:p w:rsidR="005221EC" w:rsidRPr="00BC2B66" w:rsidRDefault="005221EC" w:rsidP="00BC2B66">
                  <w:pPr>
                    <w:rPr>
                      <w:rFonts w:ascii="Tahoma" w:hAnsi="Tahoma"/>
                      <w:noProof/>
                      <w:sz w:val="14"/>
                      <w:szCs w:val="14"/>
                    </w:rPr>
                  </w:pPr>
                  <w:r w:rsidRPr="00F63906">
                    <w:rPr>
                      <w:rFonts w:ascii="Tahoma" w:hAnsi="Tahoma"/>
                      <w:color w:val="0000FF"/>
                      <w:sz w:val="14"/>
                      <w:szCs w:val="14"/>
                    </w:rPr>
                    <w:t xml:space="preserve">http://www.prosieben.ch/tv/galileo/video </w:t>
                  </w:r>
                  <w:r w:rsidR="00E30AB9" w:rsidRPr="00F63906">
                    <w:rPr>
                      <w:rFonts w:ascii="Tahoma" w:hAnsi="Tahoma"/>
                      <w:color w:val="0000FF"/>
                      <w:sz w:val="14"/>
                      <w:szCs w:val="14"/>
                    </w:rPr>
                    <w:fldChar w:fldCharType="begin"/>
                  </w:r>
                  <w:r w:rsidRPr="00F63906">
                    <w:rPr>
                      <w:rFonts w:ascii="Tahoma" w:hAnsi="Tahoma"/>
                      <w:color w:val="0000FF"/>
                      <w:sz w:val="14"/>
                      <w:szCs w:val="14"/>
                    </w:rPr>
                    <w:instrText xml:space="preserve"> SEQ http://www.prosieben.ch/tv/galileo/video \* ARABIC </w:instrText>
                  </w:r>
                  <w:r w:rsidR="00E30AB9" w:rsidRPr="00F63906">
                    <w:rPr>
                      <w:rFonts w:ascii="Tahoma" w:hAnsi="Tahoma"/>
                      <w:color w:val="0000FF"/>
                      <w:sz w:val="14"/>
                      <w:szCs w:val="14"/>
                    </w:rPr>
                    <w:fldChar w:fldCharType="separate"/>
                  </w:r>
                  <w:r w:rsidR="00BC6BEC">
                    <w:rPr>
                      <w:rFonts w:ascii="Tahoma" w:hAnsi="Tahoma"/>
                      <w:noProof/>
                      <w:color w:val="0000FF"/>
                      <w:sz w:val="14"/>
                      <w:szCs w:val="14"/>
                    </w:rPr>
                    <w:t>1</w:t>
                  </w:r>
                  <w:r w:rsidR="00E30AB9" w:rsidRPr="00F63906">
                    <w:rPr>
                      <w:rFonts w:ascii="Tahoma" w:hAnsi="Tahoma"/>
                      <w:color w:val="0000FF"/>
                      <w:sz w:val="14"/>
                      <w:szCs w:val="14"/>
                    </w:rPr>
                    <w:fldChar w:fldCharType="end"/>
                  </w:r>
                  <w:r>
                    <w:rPr>
                      <w:rFonts w:ascii="Tahoma" w:hAnsi="Tahoma"/>
                      <w:sz w:val="14"/>
                      <w:szCs w:val="14"/>
                    </w:rPr>
                    <w:t xml:space="preserve"> (Zugriff: 22.4.2013)</w:t>
                  </w:r>
                </w:p>
              </w:txbxContent>
            </v:textbox>
            <w10:wrap type="through"/>
          </v:shape>
        </w:pict>
      </w:r>
      <w:r w:rsidR="00BC2B66" w:rsidRPr="00D0377E">
        <w:rPr>
          <w:rFonts w:ascii="Sylfaen" w:hAnsi="Sylfaen"/>
          <w:noProof/>
          <w:lang w:val="de-CH" w:eastAsia="de-CH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4343400</wp:posOffset>
            </wp:positionH>
            <wp:positionV relativeFrom="paragraph">
              <wp:posOffset>199390</wp:posOffset>
            </wp:positionV>
            <wp:extent cx="1284605" cy="1499235"/>
            <wp:effectExtent l="0" t="0" r="10795" b="0"/>
            <wp:wrapNone/>
            <wp:docPr id="4" name="Bild 4" descr="Macintosh HD:Users:Roger:Desktop:Bildschirmfoto 2013-04-22 um 11.04.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Roger:Desktop:Bildschirmfoto 2013-04-22 um 11.04.10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4605" cy="1499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4445D" w:rsidRPr="00D0377E">
        <w:rPr>
          <w:rFonts w:ascii="Sylfaen" w:hAnsi="Sylfaen"/>
          <w:b/>
          <w:sz w:val="32"/>
          <w:szCs w:val="32"/>
        </w:rPr>
        <w:t>(Pro Sieben</w:t>
      </w:r>
      <w:r w:rsidR="00D946BE" w:rsidRPr="00D0377E">
        <w:rPr>
          <w:rFonts w:ascii="Sylfaen" w:hAnsi="Sylfaen"/>
          <w:b/>
          <w:sz w:val="32"/>
          <w:szCs w:val="32"/>
        </w:rPr>
        <w:t>: Galileo</w:t>
      </w:r>
      <w:r w:rsidR="0034445D" w:rsidRPr="00D0377E">
        <w:rPr>
          <w:rFonts w:ascii="Sylfaen" w:hAnsi="Sylfaen"/>
          <w:b/>
          <w:sz w:val="32"/>
          <w:szCs w:val="32"/>
        </w:rPr>
        <w:t xml:space="preserve"> vom 14.5.2012)</w:t>
      </w:r>
    </w:p>
    <w:p w:rsidR="00BC2B66" w:rsidRPr="00D0377E" w:rsidRDefault="00BC2B66" w:rsidP="0034445D">
      <w:pPr>
        <w:rPr>
          <w:rFonts w:ascii="Sylfaen" w:hAnsi="Sylfaen"/>
        </w:rPr>
      </w:pPr>
    </w:p>
    <w:p w:rsidR="0034445D" w:rsidRPr="00D0377E" w:rsidRDefault="0034445D" w:rsidP="0034445D">
      <w:pPr>
        <w:rPr>
          <w:rFonts w:ascii="Sylfaen" w:hAnsi="Sylfaen"/>
          <w:sz w:val="28"/>
          <w:szCs w:val="28"/>
        </w:rPr>
      </w:pPr>
      <w:r w:rsidRPr="00D0377E">
        <w:rPr>
          <w:rFonts w:ascii="Sylfaen" w:hAnsi="Sylfaen"/>
          <w:b/>
          <w:sz w:val="28"/>
          <w:szCs w:val="28"/>
        </w:rPr>
        <w:t>Beobachtungsaufträge zur Dokumentation</w:t>
      </w:r>
    </w:p>
    <w:p w:rsidR="0034445D" w:rsidRPr="00D0377E" w:rsidRDefault="0034445D" w:rsidP="0034445D">
      <w:pPr>
        <w:rPr>
          <w:rFonts w:ascii="Sylfaen" w:hAnsi="Sylfaen"/>
        </w:rPr>
      </w:pPr>
    </w:p>
    <w:p w:rsidR="0034445D" w:rsidRPr="00D0377E" w:rsidRDefault="005F59B4" w:rsidP="0034445D">
      <w:pPr>
        <w:pStyle w:val="Listenabsatz"/>
        <w:numPr>
          <w:ilvl w:val="0"/>
          <w:numId w:val="38"/>
        </w:numPr>
        <w:rPr>
          <w:rFonts w:ascii="Sylfaen" w:hAnsi="Sylfaen"/>
        </w:rPr>
      </w:pPr>
      <w:r w:rsidRPr="00D0377E">
        <w:rPr>
          <w:rFonts w:ascii="Sylfaen" w:hAnsi="Sylfaen"/>
        </w:rPr>
        <w:t>Wie</w:t>
      </w:r>
      <w:r w:rsidR="00B15562" w:rsidRPr="00D0377E">
        <w:rPr>
          <w:rFonts w:ascii="Sylfaen" w:hAnsi="Sylfaen"/>
        </w:rPr>
        <w:t xml:space="preserve"> </w:t>
      </w:r>
      <w:r w:rsidRPr="00D0377E">
        <w:rPr>
          <w:rFonts w:ascii="Sylfaen" w:hAnsi="Sylfaen"/>
        </w:rPr>
        <w:t xml:space="preserve">viel Trinkwasser produziert der </w:t>
      </w:r>
      <w:proofErr w:type="spellStart"/>
      <w:r w:rsidRPr="00D0377E">
        <w:rPr>
          <w:rFonts w:ascii="Sylfaen" w:hAnsi="Sylfaen"/>
        </w:rPr>
        <w:t>Watercone</w:t>
      </w:r>
      <w:proofErr w:type="spellEnd"/>
      <w:r w:rsidRPr="00D0377E">
        <w:rPr>
          <w:rFonts w:ascii="Sylfaen" w:hAnsi="Sylfaen"/>
        </w:rPr>
        <w:t>?</w:t>
      </w:r>
    </w:p>
    <w:p w:rsidR="0034445D" w:rsidRPr="00FC1C26" w:rsidRDefault="0034445D" w:rsidP="00FC1C26">
      <w:pPr>
        <w:rPr>
          <w:rFonts w:ascii="Sylfaen" w:hAnsi="Sylfaen"/>
        </w:rPr>
      </w:pPr>
    </w:p>
    <w:p w:rsidR="0034445D" w:rsidRPr="00D0377E" w:rsidRDefault="0034445D" w:rsidP="0034445D">
      <w:pPr>
        <w:pStyle w:val="Listenabsatz"/>
        <w:rPr>
          <w:rFonts w:ascii="Sylfaen" w:hAnsi="Sylfaen"/>
        </w:rPr>
      </w:pPr>
    </w:p>
    <w:p w:rsidR="0034445D" w:rsidRPr="00D0377E" w:rsidRDefault="0034445D" w:rsidP="0034445D">
      <w:pPr>
        <w:pStyle w:val="Listenabsatz"/>
        <w:numPr>
          <w:ilvl w:val="0"/>
          <w:numId w:val="38"/>
        </w:numPr>
        <w:rPr>
          <w:rFonts w:ascii="Sylfaen" w:hAnsi="Sylfaen"/>
        </w:rPr>
      </w:pPr>
      <w:r w:rsidRPr="00D0377E">
        <w:rPr>
          <w:rFonts w:ascii="Sylfaen" w:hAnsi="Sylfaen"/>
        </w:rPr>
        <w:t xml:space="preserve">Wie funktioniert </w:t>
      </w:r>
      <w:r w:rsidR="00496B6E" w:rsidRPr="00D0377E">
        <w:rPr>
          <w:rFonts w:ascii="Sylfaen" w:hAnsi="Sylfaen"/>
        </w:rPr>
        <w:t xml:space="preserve">der </w:t>
      </w:r>
      <w:proofErr w:type="spellStart"/>
      <w:r w:rsidR="00496B6E" w:rsidRPr="00D0377E">
        <w:rPr>
          <w:rFonts w:ascii="Sylfaen" w:hAnsi="Sylfaen"/>
        </w:rPr>
        <w:t>Watercone</w:t>
      </w:r>
      <w:proofErr w:type="spellEnd"/>
      <w:r w:rsidRPr="00D0377E">
        <w:rPr>
          <w:rFonts w:ascii="Sylfaen" w:hAnsi="Sylfaen"/>
        </w:rPr>
        <w:t>?</w:t>
      </w:r>
    </w:p>
    <w:p w:rsidR="005349AA" w:rsidRPr="00D0377E" w:rsidRDefault="005349AA" w:rsidP="005349AA">
      <w:pPr>
        <w:pStyle w:val="Listenabsatz"/>
        <w:rPr>
          <w:rFonts w:ascii="Sylfaen" w:hAnsi="Sylfaen"/>
        </w:rPr>
      </w:pPr>
    </w:p>
    <w:p w:rsidR="0034445D" w:rsidRPr="00D0377E" w:rsidRDefault="00572964" w:rsidP="0034445D">
      <w:pPr>
        <w:pStyle w:val="Listenabsatz"/>
        <w:rPr>
          <w:rFonts w:ascii="Sylfaen" w:hAnsi="Sylfaen"/>
        </w:rPr>
      </w:pPr>
      <w:r w:rsidRPr="00D0377E">
        <w:rPr>
          <w:rFonts w:ascii="Sylfaen" w:hAnsi="Sylfaen"/>
          <w:noProof/>
          <w:lang w:val="de-CH" w:eastAsia="de-CH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228600</wp:posOffset>
            </wp:positionH>
            <wp:positionV relativeFrom="paragraph">
              <wp:posOffset>123190</wp:posOffset>
            </wp:positionV>
            <wp:extent cx="3771900" cy="2138219"/>
            <wp:effectExtent l="0" t="0" r="0" b="0"/>
            <wp:wrapNone/>
            <wp:docPr id="6" name="Bild 6" descr="Macintosh HD:Users:Roger:Desktop:Bildschirmfoto 2013-04-22 um 11.12.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Roger:Desktop:Bildschirmfoto 2013-04-22 um 11.12.30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21382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4445D" w:rsidRPr="00D0377E" w:rsidRDefault="0034445D" w:rsidP="0034445D">
      <w:pPr>
        <w:pStyle w:val="Listenabsatz"/>
        <w:rPr>
          <w:rFonts w:ascii="Sylfaen" w:hAnsi="Sylfaen"/>
        </w:rPr>
      </w:pPr>
    </w:p>
    <w:p w:rsidR="0034445D" w:rsidRPr="00D0377E" w:rsidRDefault="0034445D" w:rsidP="0034445D">
      <w:pPr>
        <w:pStyle w:val="Listenabsatz"/>
        <w:rPr>
          <w:rFonts w:ascii="Sylfaen" w:hAnsi="Sylfaen"/>
        </w:rPr>
      </w:pPr>
    </w:p>
    <w:p w:rsidR="0034445D" w:rsidRPr="00D0377E" w:rsidRDefault="0034445D" w:rsidP="0034445D">
      <w:pPr>
        <w:pStyle w:val="Listenabsatz"/>
        <w:rPr>
          <w:rFonts w:ascii="Sylfaen" w:hAnsi="Sylfaen"/>
        </w:rPr>
      </w:pPr>
    </w:p>
    <w:p w:rsidR="0034445D" w:rsidRPr="00D0377E" w:rsidRDefault="0034445D" w:rsidP="0034445D">
      <w:pPr>
        <w:pStyle w:val="Listenabsatz"/>
        <w:rPr>
          <w:rFonts w:ascii="Sylfaen" w:hAnsi="Sylfaen"/>
        </w:rPr>
      </w:pPr>
    </w:p>
    <w:p w:rsidR="0034445D" w:rsidRPr="00D0377E" w:rsidRDefault="0034445D" w:rsidP="0034445D">
      <w:pPr>
        <w:pStyle w:val="Listenabsatz"/>
        <w:rPr>
          <w:rFonts w:ascii="Sylfaen" w:hAnsi="Sylfaen"/>
        </w:rPr>
      </w:pPr>
    </w:p>
    <w:p w:rsidR="0034445D" w:rsidRPr="00D0377E" w:rsidRDefault="0034445D" w:rsidP="0034445D">
      <w:pPr>
        <w:pStyle w:val="Listenabsatz"/>
        <w:rPr>
          <w:rFonts w:ascii="Sylfaen" w:hAnsi="Sylfaen"/>
        </w:rPr>
      </w:pPr>
    </w:p>
    <w:p w:rsidR="0034445D" w:rsidRPr="00D0377E" w:rsidRDefault="0034445D" w:rsidP="0034445D">
      <w:pPr>
        <w:rPr>
          <w:rFonts w:ascii="Sylfaen" w:hAnsi="Sylfaen"/>
        </w:rPr>
      </w:pPr>
    </w:p>
    <w:p w:rsidR="00572964" w:rsidRPr="00D0377E" w:rsidRDefault="00572964" w:rsidP="00572964">
      <w:pPr>
        <w:rPr>
          <w:rFonts w:ascii="Sylfaen" w:hAnsi="Sylfaen"/>
        </w:rPr>
      </w:pPr>
    </w:p>
    <w:p w:rsidR="00572964" w:rsidRPr="00D0377E" w:rsidRDefault="00572964" w:rsidP="00572964">
      <w:pPr>
        <w:rPr>
          <w:rFonts w:ascii="Sylfaen" w:hAnsi="Sylfaen"/>
        </w:rPr>
      </w:pPr>
    </w:p>
    <w:p w:rsidR="00572964" w:rsidRPr="00D0377E" w:rsidRDefault="00572964" w:rsidP="00572964">
      <w:pPr>
        <w:rPr>
          <w:rFonts w:ascii="Sylfaen" w:hAnsi="Sylfaen"/>
        </w:rPr>
      </w:pPr>
    </w:p>
    <w:p w:rsidR="00572964" w:rsidRPr="00D0377E" w:rsidRDefault="00572964" w:rsidP="00572964">
      <w:pPr>
        <w:rPr>
          <w:rFonts w:ascii="Sylfaen" w:hAnsi="Sylfaen"/>
        </w:rPr>
      </w:pPr>
    </w:p>
    <w:p w:rsidR="00572964" w:rsidRPr="00D0377E" w:rsidRDefault="00572964" w:rsidP="00572964">
      <w:pPr>
        <w:rPr>
          <w:rFonts w:ascii="Sylfaen" w:hAnsi="Sylfaen"/>
        </w:rPr>
      </w:pPr>
    </w:p>
    <w:p w:rsidR="00572964" w:rsidRPr="00D0377E" w:rsidRDefault="00DB78A4" w:rsidP="00DB78A4">
      <w:pPr>
        <w:rPr>
          <w:rFonts w:ascii="Sylfaen" w:hAnsi="Sylfaen"/>
          <w:sz w:val="14"/>
          <w:szCs w:val="14"/>
        </w:rPr>
      </w:pPr>
      <w:r w:rsidRPr="00D0377E">
        <w:rPr>
          <w:rFonts w:ascii="Sylfaen" w:hAnsi="Sylfaen"/>
          <w:color w:val="0000FF"/>
          <w:sz w:val="14"/>
          <w:szCs w:val="14"/>
        </w:rPr>
        <w:t>h</w:t>
      </w:r>
      <w:r w:rsidR="00572964" w:rsidRPr="00D0377E">
        <w:rPr>
          <w:rFonts w:ascii="Sylfaen" w:hAnsi="Sylfaen"/>
          <w:color w:val="0000FF"/>
          <w:sz w:val="14"/>
          <w:szCs w:val="14"/>
        </w:rPr>
        <w:t>ttp://tamekiyo.com/aptoparacomer/diarypro/diary.cgi?mode=image&amp;upfile=112-1.jpg</w:t>
      </w:r>
      <w:r w:rsidRPr="00D0377E">
        <w:rPr>
          <w:rFonts w:ascii="Sylfaen" w:hAnsi="Sylfaen"/>
          <w:color w:val="0000FF"/>
          <w:sz w:val="14"/>
          <w:szCs w:val="14"/>
        </w:rPr>
        <w:t xml:space="preserve"> </w:t>
      </w:r>
      <w:r w:rsidRPr="00D0377E">
        <w:rPr>
          <w:rFonts w:ascii="Sylfaen" w:hAnsi="Sylfaen"/>
          <w:sz w:val="14"/>
          <w:szCs w:val="14"/>
        </w:rPr>
        <w:t>(Zugriff: 22.4.2013)</w:t>
      </w:r>
    </w:p>
    <w:p w:rsidR="00572964" w:rsidRPr="00D0377E" w:rsidRDefault="00572964" w:rsidP="00D4094E">
      <w:pPr>
        <w:rPr>
          <w:rFonts w:ascii="Sylfaen" w:hAnsi="Sylfaen"/>
        </w:rPr>
      </w:pPr>
    </w:p>
    <w:p w:rsidR="0034445D" w:rsidRPr="00D0377E" w:rsidRDefault="0034445D" w:rsidP="002E3AE4">
      <w:pPr>
        <w:pStyle w:val="Listenabsatz"/>
        <w:numPr>
          <w:ilvl w:val="0"/>
          <w:numId w:val="38"/>
        </w:numPr>
        <w:rPr>
          <w:rFonts w:ascii="Sylfaen" w:hAnsi="Sylfaen"/>
        </w:rPr>
      </w:pPr>
      <w:r w:rsidRPr="00D0377E">
        <w:rPr>
          <w:rFonts w:ascii="Sylfaen" w:hAnsi="Sylfaen"/>
        </w:rPr>
        <w:t>Wa</w:t>
      </w:r>
      <w:r w:rsidR="001B3F65" w:rsidRPr="00D0377E">
        <w:rPr>
          <w:rFonts w:ascii="Sylfaen" w:hAnsi="Sylfaen"/>
        </w:rPr>
        <w:t>s sind die Probleme der im Film erwähnten</w:t>
      </w:r>
      <w:r w:rsidR="00F70609" w:rsidRPr="00D0377E">
        <w:rPr>
          <w:rFonts w:ascii="Sylfaen" w:hAnsi="Sylfaen"/>
        </w:rPr>
        <w:t>,</w:t>
      </w:r>
      <w:r w:rsidR="001B3F65" w:rsidRPr="00D0377E">
        <w:rPr>
          <w:rFonts w:ascii="Sylfaen" w:hAnsi="Sylfaen"/>
        </w:rPr>
        <w:t xml:space="preserve"> grossen</w:t>
      </w:r>
      <w:r w:rsidR="002E3AE4" w:rsidRPr="00D0377E">
        <w:rPr>
          <w:rFonts w:ascii="Sylfaen" w:hAnsi="Sylfaen"/>
        </w:rPr>
        <w:t xml:space="preserve"> Trinkwasseraufbereitungs</w:t>
      </w:r>
      <w:r w:rsidR="001B3F65" w:rsidRPr="00D0377E">
        <w:rPr>
          <w:rFonts w:ascii="Sylfaen" w:hAnsi="Sylfaen"/>
        </w:rPr>
        <w:t>a</w:t>
      </w:r>
      <w:r w:rsidR="00352743" w:rsidRPr="00D0377E">
        <w:rPr>
          <w:rFonts w:ascii="Sylfaen" w:hAnsi="Sylfaen"/>
        </w:rPr>
        <w:t>nlagen</w:t>
      </w:r>
      <w:r w:rsidRPr="00D0377E">
        <w:rPr>
          <w:rFonts w:ascii="Sylfaen" w:hAnsi="Sylfaen"/>
        </w:rPr>
        <w:t>?</w:t>
      </w:r>
    </w:p>
    <w:p w:rsidR="00E52DCC" w:rsidRPr="00D0377E" w:rsidRDefault="00E52DCC" w:rsidP="0034445D">
      <w:pPr>
        <w:rPr>
          <w:rFonts w:ascii="Sylfaen" w:hAnsi="Sylfaen"/>
        </w:rPr>
      </w:pPr>
    </w:p>
    <w:p w:rsidR="00E52DCC" w:rsidRPr="00D0377E" w:rsidRDefault="00E52DCC" w:rsidP="0034445D">
      <w:pPr>
        <w:rPr>
          <w:rFonts w:ascii="Sylfaen" w:hAnsi="Sylfaen"/>
        </w:rPr>
      </w:pPr>
    </w:p>
    <w:p w:rsidR="003F0097" w:rsidRPr="00D0377E" w:rsidRDefault="003F0097" w:rsidP="0034445D">
      <w:pPr>
        <w:rPr>
          <w:rFonts w:ascii="Sylfaen" w:hAnsi="Sylfaen"/>
        </w:rPr>
      </w:pPr>
    </w:p>
    <w:p w:rsidR="00E52DCC" w:rsidRPr="00D0377E" w:rsidRDefault="00E52DCC" w:rsidP="0034445D">
      <w:pPr>
        <w:rPr>
          <w:rFonts w:ascii="Sylfaen" w:hAnsi="Sylfaen"/>
        </w:rPr>
      </w:pPr>
    </w:p>
    <w:p w:rsidR="0034445D" w:rsidRPr="00D0377E" w:rsidRDefault="00352743" w:rsidP="0034445D">
      <w:pPr>
        <w:pStyle w:val="Listenabsatz"/>
        <w:numPr>
          <w:ilvl w:val="0"/>
          <w:numId w:val="38"/>
        </w:numPr>
        <w:rPr>
          <w:rFonts w:ascii="Sylfaen" w:hAnsi="Sylfaen"/>
        </w:rPr>
      </w:pPr>
      <w:r w:rsidRPr="00D0377E">
        <w:rPr>
          <w:rFonts w:ascii="Sylfaen" w:hAnsi="Sylfaen"/>
        </w:rPr>
        <w:t xml:space="preserve">Welches sind die Vorteile des </w:t>
      </w:r>
      <w:proofErr w:type="spellStart"/>
      <w:r w:rsidRPr="00D0377E">
        <w:rPr>
          <w:rFonts w:ascii="Sylfaen" w:hAnsi="Sylfaen"/>
        </w:rPr>
        <w:t>Watercones</w:t>
      </w:r>
      <w:proofErr w:type="spellEnd"/>
      <w:r w:rsidR="0034445D" w:rsidRPr="00D0377E">
        <w:rPr>
          <w:rFonts w:ascii="Sylfaen" w:hAnsi="Sylfaen"/>
        </w:rPr>
        <w:t>?</w:t>
      </w:r>
    </w:p>
    <w:p w:rsidR="00E52DCC" w:rsidRPr="00D0377E" w:rsidRDefault="00E52DCC" w:rsidP="00E52DCC">
      <w:pPr>
        <w:rPr>
          <w:rFonts w:ascii="Sylfaen" w:hAnsi="Sylfaen"/>
        </w:rPr>
      </w:pPr>
    </w:p>
    <w:p w:rsidR="00E52DCC" w:rsidRPr="00D0377E" w:rsidRDefault="00E52DCC" w:rsidP="00E52DCC">
      <w:pPr>
        <w:rPr>
          <w:rFonts w:ascii="Sylfaen" w:hAnsi="Sylfaen"/>
        </w:rPr>
      </w:pPr>
    </w:p>
    <w:p w:rsidR="00E52DCC" w:rsidRPr="00D0377E" w:rsidRDefault="00E52DCC" w:rsidP="00E52DCC">
      <w:pPr>
        <w:rPr>
          <w:rFonts w:ascii="Sylfaen" w:hAnsi="Sylfaen"/>
        </w:rPr>
      </w:pPr>
    </w:p>
    <w:p w:rsidR="003F0097" w:rsidRPr="00D0377E" w:rsidRDefault="003F0097" w:rsidP="00E52DCC">
      <w:pPr>
        <w:rPr>
          <w:rFonts w:ascii="Sylfaen" w:hAnsi="Sylfaen"/>
        </w:rPr>
      </w:pPr>
    </w:p>
    <w:p w:rsidR="00E52DCC" w:rsidRPr="00D0377E" w:rsidRDefault="00E52DCC" w:rsidP="00E52DCC">
      <w:pPr>
        <w:rPr>
          <w:rFonts w:ascii="Sylfaen" w:hAnsi="Sylfaen"/>
        </w:rPr>
      </w:pPr>
    </w:p>
    <w:p w:rsidR="00352743" w:rsidRPr="00D0377E" w:rsidRDefault="002E6B51" w:rsidP="0034445D">
      <w:pPr>
        <w:pStyle w:val="Listenabsatz"/>
        <w:numPr>
          <w:ilvl w:val="0"/>
          <w:numId w:val="38"/>
        </w:numPr>
        <w:rPr>
          <w:rFonts w:ascii="Sylfaen" w:hAnsi="Sylfaen"/>
        </w:rPr>
      </w:pPr>
      <w:r w:rsidRPr="00D0377E">
        <w:rPr>
          <w:rFonts w:ascii="Sylfaen" w:hAnsi="Sylfaen"/>
        </w:rPr>
        <w:t>Welche</w:t>
      </w:r>
      <w:r w:rsidR="00F644AE" w:rsidRPr="00D0377E">
        <w:rPr>
          <w:rFonts w:ascii="Sylfaen" w:hAnsi="Sylfaen"/>
        </w:rPr>
        <w:t xml:space="preserve"> Nachteile </w:t>
      </w:r>
      <w:r w:rsidR="00F70609" w:rsidRPr="00D0377E">
        <w:rPr>
          <w:rFonts w:ascii="Sylfaen" w:hAnsi="Sylfaen"/>
        </w:rPr>
        <w:t>bergen</w:t>
      </w:r>
      <w:r w:rsidR="00F644AE" w:rsidRPr="00D0377E">
        <w:rPr>
          <w:rFonts w:ascii="Sylfaen" w:hAnsi="Sylfaen"/>
        </w:rPr>
        <w:t xml:space="preserve"> der </w:t>
      </w:r>
      <w:proofErr w:type="spellStart"/>
      <w:r w:rsidR="00F644AE" w:rsidRPr="00D0377E">
        <w:rPr>
          <w:rFonts w:ascii="Sylfaen" w:hAnsi="Sylfaen"/>
        </w:rPr>
        <w:t>Watercone</w:t>
      </w:r>
      <w:proofErr w:type="spellEnd"/>
      <w:r w:rsidR="00F644AE" w:rsidRPr="00D0377E">
        <w:rPr>
          <w:rFonts w:ascii="Sylfaen" w:hAnsi="Sylfaen"/>
        </w:rPr>
        <w:t xml:space="preserve"> und seine Handhabung?</w:t>
      </w:r>
    </w:p>
    <w:p w:rsidR="0034445D" w:rsidRPr="00D0377E" w:rsidRDefault="0034445D" w:rsidP="0034445D">
      <w:pPr>
        <w:rPr>
          <w:rFonts w:ascii="Sylfaen" w:hAnsi="Sylfaen"/>
        </w:rPr>
      </w:pPr>
    </w:p>
    <w:p w:rsidR="0034445D" w:rsidRPr="00D0377E" w:rsidRDefault="0034445D" w:rsidP="0034445D">
      <w:pPr>
        <w:rPr>
          <w:rFonts w:ascii="Sylfaen" w:hAnsi="Sylfaen"/>
        </w:rPr>
      </w:pPr>
    </w:p>
    <w:p w:rsidR="0034445D" w:rsidRPr="00D0377E" w:rsidRDefault="0034445D" w:rsidP="0034445D">
      <w:pPr>
        <w:rPr>
          <w:rFonts w:ascii="Sylfaen" w:hAnsi="Sylfaen"/>
        </w:rPr>
      </w:pPr>
    </w:p>
    <w:p w:rsidR="00A745FE" w:rsidRPr="00D0377E" w:rsidRDefault="00A745FE" w:rsidP="00A745FE">
      <w:pPr>
        <w:rPr>
          <w:rFonts w:ascii="Sylfaen" w:hAnsi="Sylfaen"/>
          <w:i/>
        </w:rPr>
      </w:pPr>
    </w:p>
    <w:p w:rsidR="0089780B" w:rsidRPr="00D0377E" w:rsidRDefault="0089780B" w:rsidP="00025FFC">
      <w:pPr>
        <w:rPr>
          <w:rFonts w:ascii="Sylfaen" w:hAnsi="Sylfaen"/>
          <w:b/>
          <w:sz w:val="32"/>
          <w:szCs w:val="32"/>
        </w:rPr>
      </w:pPr>
    </w:p>
    <w:p w:rsidR="00FC1C26" w:rsidRDefault="00FC1C26" w:rsidP="00161F9B">
      <w:pPr>
        <w:rPr>
          <w:rFonts w:ascii="Sylfaen" w:hAnsi="Sylfaen"/>
          <w:b/>
          <w:sz w:val="32"/>
          <w:szCs w:val="32"/>
        </w:rPr>
      </w:pPr>
    </w:p>
    <w:p w:rsidR="00161F9B" w:rsidRPr="00D0377E" w:rsidRDefault="00161F9B" w:rsidP="00161F9B">
      <w:pPr>
        <w:rPr>
          <w:rFonts w:ascii="Sylfaen" w:hAnsi="Sylfaen"/>
          <w:b/>
          <w:sz w:val="32"/>
          <w:szCs w:val="32"/>
        </w:rPr>
      </w:pPr>
      <w:proofErr w:type="spellStart"/>
      <w:r w:rsidRPr="00D0377E">
        <w:rPr>
          <w:rFonts w:ascii="Sylfaen" w:hAnsi="Sylfaen"/>
          <w:b/>
          <w:sz w:val="32"/>
          <w:szCs w:val="32"/>
        </w:rPr>
        <w:t>Watercone</w:t>
      </w:r>
      <w:proofErr w:type="spellEnd"/>
      <w:r w:rsidRPr="00D0377E">
        <w:rPr>
          <w:rFonts w:ascii="Sylfaen" w:hAnsi="Sylfaen"/>
          <w:b/>
          <w:sz w:val="32"/>
          <w:szCs w:val="32"/>
        </w:rPr>
        <w:t xml:space="preserve"> – Die Geschichte einer genialen Erfindung </w:t>
      </w:r>
    </w:p>
    <w:p w:rsidR="00161F9B" w:rsidRPr="00D0377E" w:rsidRDefault="00161F9B" w:rsidP="00161F9B">
      <w:pPr>
        <w:rPr>
          <w:rFonts w:ascii="Sylfaen" w:hAnsi="Sylfaen"/>
          <w:b/>
          <w:sz w:val="32"/>
          <w:szCs w:val="32"/>
        </w:rPr>
      </w:pPr>
      <w:r w:rsidRPr="00D0377E">
        <w:rPr>
          <w:rFonts w:ascii="Sylfaen" w:hAnsi="Sylfaen"/>
          <w:b/>
          <w:sz w:val="32"/>
          <w:szCs w:val="32"/>
        </w:rPr>
        <w:t>(Pro Sieben: Galileo vom 14.5.2012)</w:t>
      </w:r>
    </w:p>
    <w:p w:rsidR="00161F9B" w:rsidRPr="00D0377E" w:rsidRDefault="00161F9B" w:rsidP="00161F9B">
      <w:pPr>
        <w:rPr>
          <w:rFonts w:ascii="Sylfaen" w:hAnsi="Sylfaen"/>
        </w:rPr>
      </w:pPr>
    </w:p>
    <w:p w:rsidR="00161F9B" w:rsidRPr="00D0377E" w:rsidRDefault="00161F9B" w:rsidP="00161F9B">
      <w:pPr>
        <w:rPr>
          <w:rFonts w:ascii="Sylfaen" w:hAnsi="Sylfaen"/>
        </w:rPr>
      </w:pPr>
      <w:r w:rsidRPr="00D0377E">
        <w:rPr>
          <w:rFonts w:ascii="Sylfaen" w:hAnsi="Sylfaen"/>
          <w:b/>
        </w:rPr>
        <w:t xml:space="preserve">Musterlösung </w:t>
      </w:r>
      <w:r w:rsidRPr="00D0377E">
        <w:rPr>
          <w:rFonts w:ascii="Sylfaen" w:hAnsi="Sylfaen"/>
        </w:rPr>
        <w:t>zu den Beobachtungsaufträgen</w:t>
      </w:r>
    </w:p>
    <w:p w:rsidR="00161F9B" w:rsidRPr="00D0377E" w:rsidRDefault="00161F9B" w:rsidP="00161F9B">
      <w:pPr>
        <w:rPr>
          <w:rFonts w:ascii="Sylfaen" w:hAnsi="Sylfaen"/>
        </w:rPr>
      </w:pPr>
    </w:p>
    <w:p w:rsidR="00161F9B" w:rsidRPr="00D0377E" w:rsidRDefault="00161F9B" w:rsidP="007D2179">
      <w:pPr>
        <w:pStyle w:val="Listenabsatz"/>
        <w:numPr>
          <w:ilvl w:val="0"/>
          <w:numId w:val="39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Wie</w:t>
      </w:r>
      <w:r w:rsidR="00B15562" w:rsidRPr="00D0377E">
        <w:rPr>
          <w:rFonts w:ascii="Sylfaen" w:hAnsi="Sylfaen"/>
        </w:rPr>
        <w:t xml:space="preserve"> </w:t>
      </w:r>
      <w:r w:rsidRPr="00D0377E">
        <w:rPr>
          <w:rFonts w:ascii="Sylfaen" w:hAnsi="Sylfaen"/>
        </w:rPr>
        <w:t xml:space="preserve">viel Trinkwasser produziert der </w:t>
      </w:r>
      <w:proofErr w:type="spellStart"/>
      <w:r w:rsidRPr="00D0377E">
        <w:rPr>
          <w:rFonts w:ascii="Sylfaen" w:hAnsi="Sylfaen"/>
        </w:rPr>
        <w:t>Watercone</w:t>
      </w:r>
      <w:proofErr w:type="spellEnd"/>
      <w:r w:rsidRPr="00D0377E">
        <w:rPr>
          <w:rFonts w:ascii="Sylfaen" w:hAnsi="Sylfaen"/>
        </w:rPr>
        <w:t>?</w:t>
      </w:r>
    </w:p>
    <w:p w:rsidR="00161F9B" w:rsidRPr="00D0377E" w:rsidRDefault="007D2179" w:rsidP="007D2179">
      <w:pPr>
        <w:pStyle w:val="Listenabsatz"/>
        <w:numPr>
          <w:ilvl w:val="0"/>
          <w:numId w:val="40"/>
        </w:numPr>
        <w:spacing w:line="360" w:lineRule="auto"/>
        <w:rPr>
          <w:rFonts w:ascii="Sylfaen" w:hAnsi="Sylfaen"/>
        </w:rPr>
      </w:pPr>
      <w:r w:rsidRPr="00D0377E">
        <w:rPr>
          <w:rFonts w:ascii="Sylfaen" w:hAnsi="Sylfaen"/>
        </w:rPr>
        <w:t>1 Liter pro Tag</w:t>
      </w:r>
    </w:p>
    <w:p w:rsidR="00161F9B" w:rsidRPr="00D0377E" w:rsidRDefault="00161F9B" w:rsidP="007D2179">
      <w:pPr>
        <w:rPr>
          <w:rFonts w:ascii="Sylfaen" w:hAnsi="Sylfaen"/>
        </w:rPr>
      </w:pPr>
    </w:p>
    <w:p w:rsidR="00161F9B" w:rsidRPr="00D0377E" w:rsidRDefault="00161F9B" w:rsidP="00161F9B">
      <w:pPr>
        <w:pStyle w:val="Listenabsatz"/>
        <w:numPr>
          <w:ilvl w:val="0"/>
          <w:numId w:val="39"/>
        </w:numPr>
        <w:rPr>
          <w:rFonts w:ascii="Sylfaen" w:hAnsi="Sylfaen"/>
        </w:rPr>
      </w:pPr>
      <w:r w:rsidRPr="00D0377E">
        <w:rPr>
          <w:rFonts w:ascii="Sylfaen" w:hAnsi="Sylfaen"/>
        </w:rPr>
        <w:t xml:space="preserve">Wie funktioniert der </w:t>
      </w:r>
      <w:proofErr w:type="spellStart"/>
      <w:r w:rsidRPr="00D0377E">
        <w:rPr>
          <w:rFonts w:ascii="Sylfaen" w:hAnsi="Sylfaen"/>
        </w:rPr>
        <w:t>Watercone</w:t>
      </w:r>
      <w:proofErr w:type="spellEnd"/>
      <w:r w:rsidRPr="00D0377E">
        <w:rPr>
          <w:rFonts w:ascii="Sylfaen" w:hAnsi="Sylfaen"/>
        </w:rPr>
        <w:t>?</w:t>
      </w:r>
    </w:p>
    <w:p w:rsidR="007D2179" w:rsidRPr="00D0377E" w:rsidRDefault="007D2179" w:rsidP="007D2179">
      <w:pPr>
        <w:pStyle w:val="Listenabsatz"/>
        <w:rPr>
          <w:rFonts w:ascii="Sylfaen" w:hAnsi="Sylfaen"/>
          <w:color w:val="0000FF"/>
          <w:sz w:val="14"/>
          <w:szCs w:val="14"/>
        </w:rPr>
      </w:pPr>
      <w:r w:rsidRPr="00D0377E">
        <w:rPr>
          <w:rFonts w:ascii="Sylfaen" w:eastAsia="Times New Roman" w:hAnsi="Sylfaen" w:cs="Times New Roman"/>
          <w:noProof/>
          <w:lang w:val="de-CH" w:eastAsia="de-CH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430530</wp:posOffset>
            </wp:positionH>
            <wp:positionV relativeFrom="paragraph">
              <wp:posOffset>149860</wp:posOffset>
            </wp:positionV>
            <wp:extent cx="3292475" cy="1391285"/>
            <wp:effectExtent l="0" t="0" r="3175" b="0"/>
            <wp:wrapTight wrapText="bothSides">
              <wp:wrapPolygon edited="0">
                <wp:start x="0" y="0"/>
                <wp:lineTo x="0" y="21294"/>
                <wp:lineTo x="21496" y="21294"/>
                <wp:lineTo x="21496" y="0"/>
                <wp:lineTo x="0" y="0"/>
              </wp:wrapPolygon>
            </wp:wrapTight>
            <wp:docPr id="10" name="Bild 3" descr="ttp://www.treffseiten.de/bmw/info/Pressebilder/2008/05/watercone/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tp://www.treffseiten.de/bmw/info/Pressebilder/2008/05/watercone/0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-1" t="18959" r="-502" b="23013"/>
                    <a:stretch/>
                  </pic:blipFill>
                  <pic:spPr bwMode="auto">
                    <a:xfrm>
                      <a:off x="0" y="0"/>
                      <a:ext cx="3292475" cy="1391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161F9B" w:rsidRPr="00D0377E" w:rsidRDefault="007D2179" w:rsidP="007D2179">
      <w:pPr>
        <w:pStyle w:val="Listenabsatz"/>
        <w:rPr>
          <w:rFonts w:ascii="Sylfaen" w:hAnsi="Sylfaen"/>
        </w:rPr>
      </w:pPr>
      <w:r w:rsidRPr="00D0377E">
        <w:rPr>
          <w:rFonts w:ascii="Sylfaen" w:hAnsi="Sylfaen"/>
          <w:color w:val="0000FF"/>
          <w:sz w:val="14"/>
          <w:szCs w:val="14"/>
        </w:rPr>
        <w:t>http://www.treffseiten.de/bmw/info/Pressebilder/2008/05/watercone/02.jpg</w:t>
      </w:r>
      <w:r w:rsidR="00161F9B" w:rsidRPr="00D0377E">
        <w:rPr>
          <w:rFonts w:ascii="Sylfaen" w:hAnsi="Sylfaen"/>
          <w:color w:val="0000FF"/>
          <w:sz w:val="14"/>
          <w:szCs w:val="14"/>
        </w:rPr>
        <w:t xml:space="preserve"> </w:t>
      </w:r>
      <w:r w:rsidR="00161F9B" w:rsidRPr="00D0377E">
        <w:rPr>
          <w:rFonts w:ascii="Sylfaen" w:hAnsi="Sylfaen"/>
          <w:sz w:val="14"/>
          <w:szCs w:val="14"/>
        </w:rPr>
        <w:t>(Zugriff: 22.4.2013)</w:t>
      </w:r>
    </w:p>
    <w:p w:rsidR="00CB78FF" w:rsidRPr="00D0377E" w:rsidRDefault="00CB78FF" w:rsidP="00161F9B">
      <w:pPr>
        <w:rPr>
          <w:rFonts w:ascii="Sylfaen" w:hAnsi="Sylfaen"/>
        </w:rPr>
      </w:pPr>
    </w:p>
    <w:p w:rsidR="00FB64B3" w:rsidRPr="00D0377E" w:rsidRDefault="00FB64B3" w:rsidP="00161F9B">
      <w:pPr>
        <w:rPr>
          <w:rFonts w:ascii="Sylfaen" w:hAnsi="Sylfaen"/>
        </w:rPr>
      </w:pPr>
    </w:p>
    <w:p w:rsidR="002D2E2F" w:rsidRPr="00D0377E" w:rsidRDefault="002D2E2F" w:rsidP="002D2E2F">
      <w:pPr>
        <w:pStyle w:val="Listenabsatz"/>
        <w:numPr>
          <w:ilvl w:val="0"/>
          <w:numId w:val="39"/>
        </w:numPr>
        <w:rPr>
          <w:rFonts w:ascii="Sylfaen" w:hAnsi="Sylfaen"/>
        </w:rPr>
      </w:pPr>
      <w:r w:rsidRPr="00D0377E">
        <w:rPr>
          <w:rFonts w:ascii="Sylfaen" w:hAnsi="Sylfaen"/>
        </w:rPr>
        <w:t>Was sind die Probleme der im Film erwähnten grossen Trinkwasseraufbereitungsanlagen?</w:t>
      </w:r>
    </w:p>
    <w:p w:rsidR="002677FE" w:rsidRPr="00D0377E" w:rsidRDefault="002677FE" w:rsidP="0002532D">
      <w:pPr>
        <w:pStyle w:val="Listenabsatz"/>
        <w:numPr>
          <w:ilvl w:val="0"/>
          <w:numId w:val="41"/>
        </w:numPr>
        <w:rPr>
          <w:rFonts w:ascii="Sylfaen" w:hAnsi="Sylfaen"/>
        </w:rPr>
      </w:pPr>
      <w:r w:rsidRPr="00D0377E">
        <w:rPr>
          <w:rFonts w:ascii="Sylfaen" w:hAnsi="Sylfaen"/>
        </w:rPr>
        <w:t>Ingenieurtechniker müssen vor Ort sein</w:t>
      </w:r>
    </w:p>
    <w:p w:rsidR="002677FE" w:rsidRPr="00D0377E" w:rsidRDefault="002677FE" w:rsidP="0002532D">
      <w:pPr>
        <w:pStyle w:val="Listenabsatz"/>
        <w:numPr>
          <w:ilvl w:val="0"/>
          <w:numId w:val="41"/>
        </w:numPr>
        <w:rPr>
          <w:rFonts w:ascii="Sylfaen" w:hAnsi="Sylfaen"/>
        </w:rPr>
      </w:pPr>
      <w:r w:rsidRPr="00D0377E">
        <w:rPr>
          <w:rFonts w:ascii="Sylfaen" w:hAnsi="Sylfaen"/>
        </w:rPr>
        <w:t>Nur Menschen aus unmittelbarer Umgebung profitieren davon</w:t>
      </w:r>
    </w:p>
    <w:p w:rsidR="00CB78FF" w:rsidRPr="00D0377E" w:rsidRDefault="00CB78FF" w:rsidP="00161F9B">
      <w:pPr>
        <w:rPr>
          <w:rFonts w:ascii="Sylfaen" w:hAnsi="Sylfaen"/>
        </w:rPr>
      </w:pPr>
    </w:p>
    <w:p w:rsidR="00161F9B" w:rsidRPr="00D0377E" w:rsidRDefault="00161F9B" w:rsidP="00161F9B">
      <w:pPr>
        <w:pStyle w:val="Listenabsatz"/>
        <w:numPr>
          <w:ilvl w:val="0"/>
          <w:numId w:val="39"/>
        </w:numPr>
        <w:rPr>
          <w:rFonts w:ascii="Sylfaen" w:hAnsi="Sylfaen"/>
        </w:rPr>
      </w:pPr>
      <w:r w:rsidRPr="00D0377E">
        <w:rPr>
          <w:rFonts w:ascii="Sylfaen" w:hAnsi="Sylfaen"/>
        </w:rPr>
        <w:t xml:space="preserve">Welches sind die Vorteile des </w:t>
      </w:r>
      <w:proofErr w:type="spellStart"/>
      <w:r w:rsidRPr="00D0377E">
        <w:rPr>
          <w:rFonts w:ascii="Sylfaen" w:hAnsi="Sylfaen"/>
        </w:rPr>
        <w:t>Watercones</w:t>
      </w:r>
      <w:proofErr w:type="spellEnd"/>
      <w:r w:rsidRPr="00D0377E">
        <w:rPr>
          <w:rFonts w:ascii="Sylfaen" w:hAnsi="Sylfaen"/>
        </w:rPr>
        <w:t>?</w:t>
      </w:r>
    </w:p>
    <w:p w:rsidR="00917F5A" w:rsidRPr="00D0377E" w:rsidRDefault="00F86072" w:rsidP="004C3855">
      <w:pPr>
        <w:pStyle w:val="Listenabsatz"/>
        <w:numPr>
          <w:ilvl w:val="0"/>
          <w:numId w:val="42"/>
        </w:numPr>
        <w:rPr>
          <w:rFonts w:ascii="Sylfaen" w:hAnsi="Sylfaen"/>
        </w:rPr>
      </w:pPr>
      <w:r w:rsidRPr="00D0377E">
        <w:rPr>
          <w:rFonts w:ascii="Sylfaen" w:hAnsi="Sylfaen"/>
        </w:rPr>
        <w:t>klein</w:t>
      </w:r>
    </w:p>
    <w:p w:rsidR="00F86072" w:rsidRPr="00D0377E" w:rsidRDefault="00F86072" w:rsidP="004C3855">
      <w:pPr>
        <w:pStyle w:val="Listenabsatz"/>
        <w:numPr>
          <w:ilvl w:val="0"/>
          <w:numId w:val="42"/>
        </w:numPr>
        <w:rPr>
          <w:rFonts w:ascii="Sylfaen" w:hAnsi="Sylfaen"/>
        </w:rPr>
      </w:pPr>
      <w:r w:rsidRPr="00D0377E">
        <w:rPr>
          <w:rFonts w:ascii="Sylfaen" w:hAnsi="Sylfaen"/>
        </w:rPr>
        <w:t>mobil</w:t>
      </w:r>
    </w:p>
    <w:p w:rsidR="00F86072" w:rsidRPr="00D0377E" w:rsidRDefault="00F86072" w:rsidP="004C3855">
      <w:pPr>
        <w:pStyle w:val="Listenabsatz"/>
        <w:numPr>
          <w:ilvl w:val="0"/>
          <w:numId w:val="42"/>
        </w:numPr>
        <w:rPr>
          <w:rFonts w:ascii="Sylfaen" w:hAnsi="Sylfaen"/>
        </w:rPr>
      </w:pPr>
      <w:r w:rsidRPr="00D0377E">
        <w:rPr>
          <w:rFonts w:ascii="Sylfaen" w:hAnsi="Sylfaen"/>
        </w:rPr>
        <w:t>„nur“ 50 Euro</w:t>
      </w:r>
    </w:p>
    <w:p w:rsidR="00F86072" w:rsidRPr="00D0377E" w:rsidRDefault="00A663F4" w:rsidP="004C3855">
      <w:pPr>
        <w:pStyle w:val="Listenabsatz"/>
        <w:numPr>
          <w:ilvl w:val="0"/>
          <w:numId w:val="42"/>
        </w:numPr>
        <w:rPr>
          <w:rFonts w:ascii="Sylfaen" w:hAnsi="Sylfaen"/>
        </w:rPr>
      </w:pPr>
      <w:r w:rsidRPr="00D0377E">
        <w:rPr>
          <w:rFonts w:ascii="Sylfaen" w:hAnsi="Sylfaen"/>
        </w:rPr>
        <w:t>auch ohne Bodenplatte auf Wasserschwimmend verwendbar</w:t>
      </w:r>
    </w:p>
    <w:p w:rsidR="00A663F4" w:rsidRPr="00D0377E" w:rsidRDefault="00A811AA" w:rsidP="004C3855">
      <w:pPr>
        <w:pStyle w:val="Listenabsatz"/>
        <w:numPr>
          <w:ilvl w:val="0"/>
          <w:numId w:val="42"/>
        </w:numPr>
        <w:rPr>
          <w:rFonts w:ascii="Sylfaen" w:hAnsi="Sylfaen"/>
        </w:rPr>
      </w:pPr>
      <w:r w:rsidRPr="00D0377E">
        <w:rPr>
          <w:rFonts w:ascii="Sylfaen" w:hAnsi="Sylfaen"/>
        </w:rPr>
        <w:t>robust / stabil / Hitzefest</w:t>
      </w:r>
    </w:p>
    <w:p w:rsidR="00A811AA" w:rsidRPr="00D0377E" w:rsidRDefault="00D272F1" w:rsidP="004C3855">
      <w:pPr>
        <w:pStyle w:val="Listenabsatz"/>
        <w:numPr>
          <w:ilvl w:val="0"/>
          <w:numId w:val="42"/>
        </w:numPr>
        <w:rPr>
          <w:rFonts w:ascii="Sylfaen" w:hAnsi="Sylfaen"/>
        </w:rPr>
      </w:pPr>
      <w:r w:rsidRPr="00D0377E">
        <w:rPr>
          <w:rFonts w:ascii="Sylfaen" w:hAnsi="Sylfaen"/>
        </w:rPr>
        <w:t>gibt keine Giftstoffe ab (auch nach langjähriger Nutzung)</w:t>
      </w:r>
    </w:p>
    <w:p w:rsidR="00D272F1" w:rsidRPr="00D0377E" w:rsidRDefault="00CD3D14" w:rsidP="004C3855">
      <w:pPr>
        <w:pStyle w:val="Listenabsatz"/>
        <w:numPr>
          <w:ilvl w:val="0"/>
          <w:numId w:val="42"/>
        </w:numPr>
        <w:rPr>
          <w:rFonts w:ascii="Sylfaen" w:hAnsi="Sylfaen"/>
        </w:rPr>
      </w:pPr>
      <w:r w:rsidRPr="00D0377E">
        <w:rPr>
          <w:rFonts w:ascii="Sylfaen" w:hAnsi="Sylfaen"/>
        </w:rPr>
        <w:t>Lebensdauer: mindestens 5 Jahre</w:t>
      </w:r>
    </w:p>
    <w:p w:rsidR="00CB78FF" w:rsidRDefault="002A1FE8" w:rsidP="0002532D">
      <w:pPr>
        <w:ind w:left="372" w:firstLine="708"/>
        <w:rPr>
          <w:rFonts w:ascii="Sylfaen" w:hAnsi="Sylfaen"/>
        </w:rPr>
      </w:pPr>
      <w:r w:rsidRPr="00D0377E">
        <w:rPr>
          <w:rFonts w:ascii="Sylfaen" w:hAnsi="Sylfaen"/>
        </w:rPr>
        <w:sym w:font="Wingdings" w:char="F0E0"/>
      </w:r>
      <w:r w:rsidRPr="00D0377E">
        <w:rPr>
          <w:rFonts w:ascii="Sylfaen" w:hAnsi="Sylfaen"/>
        </w:rPr>
        <w:t xml:space="preserve"> 1825 l/</w:t>
      </w:r>
      <w:r w:rsidR="00682AB6" w:rsidRPr="00D0377E">
        <w:rPr>
          <w:rFonts w:ascii="Sylfaen" w:hAnsi="Sylfaen"/>
        </w:rPr>
        <w:t>Lebensdauer</w:t>
      </w:r>
      <w:r w:rsidRPr="00D0377E">
        <w:rPr>
          <w:rFonts w:ascii="Sylfaen" w:hAnsi="Sylfaen"/>
        </w:rPr>
        <w:t xml:space="preserve"> </w:t>
      </w:r>
      <w:r w:rsidRPr="00D0377E">
        <w:rPr>
          <w:rFonts w:ascii="Sylfaen" w:hAnsi="Sylfaen"/>
        </w:rPr>
        <w:sym w:font="Wingdings" w:char="F0E8"/>
      </w:r>
      <w:r w:rsidRPr="00D0377E">
        <w:rPr>
          <w:rFonts w:ascii="Sylfaen" w:hAnsi="Sylfaen"/>
        </w:rPr>
        <w:t xml:space="preserve"> 1 Liter Trinkwasser kostet weniger als 3 Cent</w:t>
      </w:r>
    </w:p>
    <w:p w:rsidR="00FC1C26" w:rsidRDefault="00FC1C26" w:rsidP="0002532D">
      <w:pPr>
        <w:ind w:left="372" w:firstLine="708"/>
        <w:rPr>
          <w:rFonts w:ascii="Sylfaen" w:hAnsi="Sylfaen"/>
        </w:rPr>
      </w:pPr>
    </w:p>
    <w:p w:rsidR="00FC1C26" w:rsidRPr="00D0377E" w:rsidRDefault="00FC1C26" w:rsidP="0002532D">
      <w:pPr>
        <w:ind w:left="372" w:firstLine="708"/>
        <w:rPr>
          <w:rFonts w:ascii="Sylfaen" w:hAnsi="Sylfaen"/>
        </w:rPr>
      </w:pPr>
    </w:p>
    <w:p w:rsidR="00161F9B" w:rsidRPr="00D0377E" w:rsidRDefault="00161F9B" w:rsidP="0002532D">
      <w:pPr>
        <w:rPr>
          <w:rFonts w:ascii="Sylfaen" w:hAnsi="Sylfaen"/>
        </w:rPr>
      </w:pPr>
    </w:p>
    <w:p w:rsidR="00F644AE" w:rsidRPr="00D0377E" w:rsidRDefault="00F644AE" w:rsidP="00F644AE">
      <w:pPr>
        <w:pStyle w:val="Listenabsatz"/>
        <w:numPr>
          <w:ilvl w:val="0"/>
          <w:numId w:val="39"/>
        </w:numPr>
        <w:rPr>
          <w:rFonts w:ascii="Sylfaen" w:hAnsi="Sylfaen"/>
        </w:rPr>
      </w:pPr>
      <w:r w:rsidRPr="00D0377E">
        <w:rPr>
          <w:rFonts w:ascii="Sylfaen" w:hAnsi="Sylfaen"/>
        </w:rPr>
        <w:t>Welche Nachteile b</w:t>
      </w:r>
      <w:r w:rsidR="00302042" w:rsidRPr="00D0377E">
        <w:rPr>
          <w:rFonts w:ascii="Sylfaen" w:hAnsi="Sylfaen"/>
        </w:rPr>
        <w:t>ergen</w:t>
      </w:r>
      <w:r w:rsidRPr="00D0377E">
        <w:rPr>
          <w:rFonts w:ascii="Sylfaen" w:hAnsi="Sylfaen"/>
        </w:rPr>
        <w:t xml:space="preserve"> der </w:t>
      </w:r>
      <w:proofErr w:type="spellStart"/>
      <w:r w:rsidRPr="00D0377E">
        <w:rPr>
          <w:rFonts w:ascii="Sylfaen" w:hAnsi="Sylfaen"/>
        </w:rPr>
        <w:t>Watercone</w:t>
      </w:r>
      <w:proofErr w:type="spellEnd"/>
      <w:r w:rsidRPr="00D0377E">
        <w:rPr>
          <w:rFonts w:ascii="Sylfaen" w:hAnsi="Sylfaen"/>
        </w:rPr>
        <w:t xml:space="preserve"> und seine Handhabung?</w:t>
      </w:r>
    </w:p>
    <w:p w:rsidR="004B69BD" w:rsidRPr="00D0377E" w:rsidRDefault="001B4102" w:rsidP="007B466D">
      <w:pPr>
        <w:pStyle w:val="Listenabsatz"/>
        <w:numPr>
          <w:ilvl w:val="0"/>
          <w:numId w:val="17"/>
        </w:numPr>
        <w:rPr>
          <w:rFonts w:ascii="Sylfaen" w:hAnsi="Sylfaen"/>
        </w:rPr>
      </w:pPr>
      <w:r w:rsidRPr="00D0377E">
        <w:rPr>
          <w:rFonts w:ascii="Sylfaen" w:hAnsi="Sylfaen"/>
        </w:rPr>
        <w:t>Man erhält destilliertes Wasser</w:t>
      </w:r>
      <w:r w:rsidR="007B466D" w:rsidRPr="00D0377E">
        <w:rPr>
          <w:rFonts w:ascii="Sylfaen" w:hAnsi="Sylfaen"/>
        </w:rPr>
        <w:t xml:space="preserve">: Gefahr! </w:t>
      </w:r>
      <w:r w:rsidR="007B466D" w:rsidRPr="00D0377E">
        <w:rPr>
          <w:rFonts w:ascii="Sylfaen" w:hAnsi="Sylfaen"/>
        </w:rPr>
        <w:sym w:font="Wingdings" w:char="F0E0"/>
      </w:r>
      <w:r w:rsidR="007B466D" w:rsidRPr="00D0377E">
        <w:rPr>
          <w:rFonts w:ascii="Sylfaen" w:hAnsi="Sylfaen"/>
        </w:rPr>
        <w:t xml:space="preserve"> Exkurs in die Biologie</w:t>
      </w:r>
    </w:p>
    <w:p w:rsidR="007B466D" w:rsidRPr="00D0377E" w:rsidRDefault="00AA01E6" w:rsidP="007B466D">
      <w:pPr>
        <w:pStyle w:val="Listenabsatz"/>
        <w:numPr>
          <w:ilvl w:val="0"/>
          <w:numId w:val="17"/>
        </w:numPr>
        <w:rPr>
          <w:rFonts w:ascii="Sylfaen" w:hAnsi="Sylfaen"/>
        </w:rPr>
      </w:pPr>
      <w:r w:rsidRPr="00D0377E">
        <w:rPr>
          <w:rFonts w:ascii="Sylfaen" w:hAnsi="Sylfaen"/>
          <w:b/>
        </w:rPr>
        <w:t xml:space="preserve">Korruption </w:t>
      </w:r>
      <w:r w:rsidR="00976ABD" w:rsidRPr="00D0377E">
        <w:rPr>
          <w:rFonts w:ascii="Sylfaen" w:hAnsi="Sylfaen"/>
        </w:rPr>
        <w:sym w:font="Wingdings" w:char="F0E0"/>
      </w:r>
      <w:r w:rsidR="00976ABD" w:rsidRPr="00D0377E">
        <w:rPr>
          <w:rFonts w:ascii="Sylfaen" w:hAnsi="Sylfaen"/>
        </w:rPr>
        <w:t xml:space="preserve"> kriminell organisierte Wasserwirtschaft</w:t>
      </w:r>
    </w:p>
    <w:p w:rsidR="00976ABD" w:rsidRPr="00D0377E" w:rsidRDefault="00794343" w:rsidP="007B466D">
      <w:pPr>
        <w:pStyle w:val="Listenabsatz"/>
        <w:numPr>
          <w:ilvl w:val="0"/>
          <w:numId w:val="17"/>
        </w:numPr>
        <w:rPr>
          <w:rFonts w:ascii="Sylfaen" w:hAnsi="Sylfaen"/>
        </w:rPr>
      </w:pPr>
      <w:r w:rsidRPr="00D0377E">
        <w:rPr>
          <w:rFonts w:ascii="Sylfaen" w:hAnsi="Sylfaen"/>
        </w:rPr>
        <w:t>Finanzierung</w:t>
      </w:r>
    </w:p>
    <w:p w:rsidR="00794343" w:rsidRPr="00D0377E" w:rsidRDefault="00413726" w:rsidP="007B466D">
      <w:pPr>
        <w:pStyle w:val="Listenabsatz"/>
        <w:numPr>
          <w:ilvl w:val="0"/>
          <w:numId w:val="17"/>
        </w:numPr>
        <w:rPr>
          <w:rFonts w:ascii="Sylfaen" w:hAnsi="Sylfaen"/>
        </w:rPr>
      </w:pPr>
      <w:r w:rsidRPr="00D0377E">
        <w:rPr>
          <w:rFonts w:ascii="Sylfaen" w:hAnsi="Sylfaen"/>
        </w:rPr>
        <w:t>Ca. ½ Million Euro (reine Vorinvestition)</w:t>
      </w:r>
    </w:p>
    <w:p w:rsidR="00FC1C26" w:rsidRPr="009E1284" w:rsidRDefault="00413726" w:rsidP="00026095">
      <w:pPr>
        <w:pStyle w:val="Listenabsatz"/>
        <w:numPr>
          <w:ilvl w:val="0"/>
          <w:numId w:val="17"/>
        </w:numPr>
        <w:rPr>
          <w:rFonts w:ascii="Sylfaen" w:hAnsi="Sylfaen"/>
        </w:rPr>
      </w:pPr>
      <w:r w:rsidRPr="00D0377E">
        <w:rPr>
          <w:rFonts w:ascii="Sylfaen" w:hAnsi="Sylfaen"/>
        </w:rPr>
        <w:t xml:space="preserve">Interesse von Hilfsorganisationen kaum vorhanden (Ausnahme: </w:t>
      </w:r>
      <w:r w:rsidRPr="00D0377E">
        <w:rPr>
          <w:rFonts w:ascii="Sylfaen" w:hAnsi="Sylfaen"/>
          <w:i/>
        </w:rPr>
        <w:t>Care</w:t>
      </w:r>
      <w:r w:rsidRPr="00D0377E">
        <w:rPr>
          <w:rFonts w:ascii="Sylfaen" w:hAnsi="Sylfaen"/>
        </w:rPr>
        <w:t>)</w:t>
      </w:r>
    </w:p>
    <w:p w:rsidR="00D525EA" w:rsidRPr="00D0377E" w:rsidRDefault="00A17D39" w:rsidP="00026095">
      <w:pPr>
        <w:rPr>
          <w:rFonts w:ascii="Sylfaen" w:hAnsi="Sylfaen"/>
        </w:rPr>
      </w:pPr>
      <w:r w:rsidRPr="00D0377E">
        <w:rPr>
          <w:rFonts w:ascii="Sylfaen" w:hAnsi="Sylfaen"/>
        </w:rPr>
        <w:lastRenderedPageBreak/>
        <w:t>Muster</w:t>
      </w:r>
      <w:r w:rsidR="000B0B11" w:rsidRPr="00D0377E">
        <w:rPr>
          <w:rFonts w:ascii="Sylfaen" w:hAnsi="Sylfaen"/>
        </w:rPr>
        <w:t>folie</w:t>
      </w:r>
    </w:p>
    <w:p w:rsidR="00EA0900" w:rsidRPr="00D0377E" w:rsidRDefault="00EA0900" w:rsidP="00026095">
      <w:pPr>
        <w:rPr>
          <w:rFonts w:ascii="Sylfaen" w:hAnsi="Sylfaen"/>
          <w:b/>
          <w:sz w:val="32"/>
          <w:szCs w:val="32"/>
        </w:rPr>
      </w:pPr>
    </w:p>
    <w:p w:rsidR="00EA0900" w:rsidRPr="00D0377E" w:rsidRDefault="00EA0900" w:rsidP="00026095">
      <w:pPr>
        <w:rPr>
          <w:rFonts w:ascii="Sylfaen" w:hAnsi="Sylfaen"/>
          <w:b/>
          <w:sz w:val="32"/>
          <w:szCs w:val="32"/>
        </w:rPr>
      </w:pPr>
    </w:p>
    <w:p w:rsidR="00EA0900" w:rsidRPr="00D0377E" w:rsidRDefault="00EA0900" w:rsidP="00026095">
      <w:pPr>
        <w:rPr>
          <w:rFonts w:ascii="Sylfaen" w:hAnsi="Sylfaen"/>
          <w:b/>
          <w:sz w:val="32"/>
          <w:szCs w:val="32"/>
        </w:rPr>
      </w:pPr>
    </w:p>
    <w:p w:rsidR="00EA0900" w:rsidRPr="00D0377E" w:rsidRDefault="00EA0900" w:rsidP="00026095">
      <w:pPr>
        <w:rPr>
          <w:rFonts w:ascii="Sylfaen" w:hAnsi="Sylfaen"/>
          <w:b/>
          <w:sz w:val="32"/>
          <w:szCs w:val="32"/>
        </w:rPr>
      </w:pPr>
      <w:r w:rsidRPr="00D0377E">
        <w:rPr>
          <w:rFonts w:ascii="Sylfaen" w:hAnsi="Sylfaen"/>
          <w:b/>
          <w:sz w:val="32"/>
          <w:szCs w:val="32"/>
        </w:rPr>
        <w:t xml:space="preserve">Funktionsweise des </w:t>
      </w:r>
      <w:proofErr w:type="spellStart"/>
      <w:r w:rsidRPr="00D0377E">
        <w:rPr>
          <w:rFonts w:ascii="Sylfaen" w:hAnsi="Sylfaen"/>
          <w:b/>
          <w:sz w:val="32"/>
          <w:szCs w:val="32"/>
        </w:rPr>
        <w:t>Watercone</w:t>
      </w:r>
      <w:r w:rsidR="00986A49" w:rsidRPr="00D0377E">
        <w:rPr>
          <w:rFonts w:ascii="Sylfaen" w:hAnsi="Sylfaen"/>
          <w:b/>
          <w:sz w:val="32"/>
          <w:szCs w:val="32"/>
        </w:rPr>
        <w:t>s</w:t>
      </w:r>
      <w:proofErr w:type="spellEnd"/>
    </w:p>
    <w:p w:rsidR="000A7EB9" w:rsidRPr="00D0377E" w:rsidRDefault="000A7EB9" w:rsidP="00026095">
      <w:pPr>
        <w:rPr>
          <w:rFonts w:ascii="Sylfaen" w:hAnsi="Sylfaen"/>
        </w:rPr>
      </w:pPr>
    </w:p>
    <w:p w:rsidR="000A7EB9" w:rsidRPr="00D0377E" w:rsidRDefault="000A7EB9" w:rsidP="003620D5">
      <w:pPr>
        <w:rPr>
          <w:rFonts w:ascii="Sylfaen" w:hAnsi="Sylfaen"/>
        </w:rPr>
      </w:pPr>
    </w:p>
    <w:p w:rsidR="00CC7BB5" w:rsidRPr="00D0377E" w:rsidRDefault="0019619C" w:rsidP="003620D5">
      <w:pPr>
        <w:pStyle w:val="Listenabsatz"/>
        <w:numPr>
          <w:ilvl w:val="0"/>
          <w:numId w:val="43"/>
        </w:numPr>
        <w:rPr>
          <w:rFonts w:ascii="Sylfaen" w:hAnsi="Sylfaen"/>
        </w:rPr>
      </w:pPr>
      <w:r w:rsidRPr="00D0377E">
        <w:rPr>
          <w:rFonts w:ascii="Sylfaen" w:hAnsi="Sylfaen"/>
        </w:rPr>
        <w:t>Der Kegel wir</w:t>
      </w:r>
      <w:r w:rsidR="00CC7BB5" w:rsidRPr="00D0377E">
        <w:rPr>
          <w:rFonts w:ascii="Sylfaen" w:hAnsi="Sylfaen"/>
        </w:rPr>
        <w:t>d auf möglichst feuchten Boden oder eine Schale mit schmutzigem Wasser gestellt.</w:t>
      </w:r>
    </w:p>
    <w:p w:rsidR="003620D5" w:rsidRPr="00D0377E" w:rsidRDefault="003620D5" w:rsidP="003620D5">
      <w:pPr>
        <w:pStyle w:val="Listenabsatz"/>
        <w:rPr>
          <w:rFonts w:ascii="Sylfaen" w:hAnsi="Sylfaen"/>
        </w:rPr>
      </w:pPr>
    </w:p>
    <w:p w:rsidR="00CC7BB5" w:rsidRPr="00D0377E" w:rsidRDefault="00CC7BB5" w:rsidP="003620D5">
      <w:pPr>
        <w:pStyle w:val="Listenabsatz"/>
        <w:numPr>
          <w:ilvl w:val="0"/>
          <w:numId w:val="43"/>
        </w:numPr>
        <w:rPr>
          <w:rFonts w:ascii="Sylfaen" w:hAnsi="Sylfaen"/>
        </w:rPr>
      </w:pPr>
      <w:r w:rsidRPr="00D0377E">
        <w:rPr>
          <w:rFonts w:ascii="Sylfaen" w:hAnsi="Sylfaen"/>
        </w:rPr>
        <w:t>Durch die Sonneneinstrahlung verdunstet das Wasser und kondensiert an der Innenwand des Kegels.</w:t>
      </w:r>
    </w:p>
    <w:p w:rsidR="003620D5" w:rsidRPr="00D0377E" w:rsidRDefault="003620D5" w:rsidP="003620D5">
      <w:pPr>
        <w:pStyle w:val="Listenabsatz"/>
        <w:rPr>
          <w:rFonts w:ascii="Sylfaen" w:hAnsi="Sylfaen"/>
        </w:rPr>
      </w:pPr>
    </w:p>
    <w:p w:rsidR="00CC7BB5" w:rsidRPr="00D0377E" w:rsidRDefault="00F803F8" w:rsidP="003620D5">
      <w:pPr>
        <w:pStyle w:val="Listenabsatz"/>
        <w:numPr>
          <w:ilvl w:val="0"/>
          <w:numId w:val="43"/>
        </w:numPr>
        <w:rPr>
          <w:rFonts w:ascii="Sylfaen" w:hAnsi="Sylfaen"/>
        </w:rPr>
      </w:pPr>
      <w:r w:rsidRPr="00D0377E">
        <w:rPr>
          <w:rFonts w:ascii="Sylfaen" w:hAnsi="Sylfaen"/>
        </w:rPr>
        <w:t>Die so entstandenen Wassertropfen laufen an der Innenseite herab in eine Auffangrinne.</w:t>
      </w:r>
    </w:p>
    <w:p w:rsidR="003620D5" w:rsidRPr="00D0377E" w:rsidRDefault="003620D5" w:rsidP="003620D5">
      <w:pPr>
        <w:pStyle w:val="Listenabsatz"/>
        <w:rPr>
          <w:rFonts w:ascii="Sylfaen" w:hAnsi="Sylfaen"/>
        </w:rPr>
      </w:pPr>
    </w:p>
    <w:p w:rsidR="00F803F8" w:rsidRPr="00D0377E" w:rsidRDefault="005038F1" w:rsidP="003620D5">
      <w:pPr>
        <w:pStyle w:val="Listenabsatz"/>
        <w:numPr>
          <w:ilvl w:val="0"/>
          <w:numId w:val="43"/>
        </w:numPr>
        <w:rPr>
          <w:rFonts w:ascii="Sylfaen" w:hAnsi="Sylfaen"/>
        </w:rPr>
      </w:pPr>
      <w:r w:rsidRPr="00D0377E">
        <w:rPr>
          <w:rFonts w:ascii="Sylfaen" w:hAnsi="Sylfaen"/>
        </w:rPr>
        <w:t xml:space="preserve">Durch den Verschluss, kann das klare, saubere Wasser </w:t>
      </w:r>
      <w:r w:rsidR="009742A8" w:rsidRPr="00D0377E">
        <w:rPr>
          <w:rFonts w:ascii="Sylfaen" w:hAnsi="Sylfaen"/>
        </w:rPr>
        <w:t>entnommen</w:t>
      </w:r>
      <w:r w:rsidRPr="00D0377E">
        <w:rPr>
          <w:rFonts w:ascii="Sylfaen" w:hAnsi="Sylfaen"/>
        </w:rPr>
        <w:t xml:space="preserve"> werden.</w:t>
      </w:r>
    </w:p>
    <w:p w:rsidR="000A7EB9" w:rsidRPr="00D0377E" w:rsidRDefault="000A7EB9" w:rsidP="00026095">
      <w:pPr>
        <w:rPr>
          <w:rFonts w:ascii="Sylfaen" w:hAnsi="Sylfaen"/>
        </w:rPr>
      </w:pPr>
      <w:r w:rsidRPr="00D0377E">
        <w:rPr>
          <w:rFonts w:ascii="Sylfaen" w:hAnsi="Sylfaen"/>
        </w:rPr>
        <w:t xml:space="preserve"> </w:t>
      </w:r>
    </w:p>
    <w:p w:rsidR="00C03E90" w:rsidRPr="00D0377E" w:rsidRDefault="00C03E90" w:rsidP="00C03E90">
      <w:pPr>
        <w:pStyle w:val="Listenabsatz"/>
        <w:rPr>
          <w:rFonts w:ascii="Sylfaen" w:hAnsi="Sylfaen"/>
          <w:color w:val="0000FF"/>
          <w:sz w:val="14"/>
          <w:szCs w:val="14"/>
        </w:rPr>
      </w:pPr>
    </w:p>
    <w:p w:rsidR="00C03E90" w:rsidRPr="00D0377E" w:rsidRDefault="00AD73C8" w:rsidP="00C03E90">
      <w:pPr>
        <w:rPr>
          <w:rFonts w:ascii="Sylfaen" w:hAnsi="Sylfaen"/>
        </w:rPr>
      </w:pPr>
      <w:r w:rsidRPr="00D0377E">
        <w:rPr>
          <w:rFonts w:ascii="Sylfaen" w:eastAsia="Times New Roman" w:hAnsi="Sylfaen" w:cs="Times New Roman"/>
          <w:b/>
          <w:noProof/>
          <w:lang w:val="de-CH" w:eastAsia="de-CH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394335</wp:posOffset>
            </wp:positionV>
            <wp:extent cx="5784215" cy="2444750"/>
            <wp:effectExtent l="0" t="0" r="6985" b="0"/>
            <wp:wrapTight wrapText="bothSides">
              <wp:wrapPolygon edited="0">
                <wp:start x="0" y="0"/>
                <wp:lineTo x="0" y="21319"/>
                <wp:lineTo x="21531" y="21319"/>
                <wp:lineTo x="21531" y="0"/>
                <wp:lineTo x="0" y="0"/>
              </wp:wrapPolygon>
            </wp:wrapTight>
            <wp:docPr id="14" name="Bild 3" descr="ttp://www.treffseiten.de/bmw/info/Pressebilder/2008/05/watercone/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tp://www.treffseiten.de/bmw/info/Pressebilder/2008/05/watercone/0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-1" t="18959" r="-502" b="23013"/>
                    <a:stretch/>
                  </pic:blipFill>
                  <pic:spPr bwMode="auto">
                    <a:xfrm>
                      <a:off x="0" y="0"/>
                      <a:ext cx="5784215" cy="2444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AD73C8" w:rsidRPr="00D0377E" w:rsidRDefault="00AD73C8" w:rsidP="00C03E90">
      <w:pPr>
        <w:rPr>
          <w:rFonts w:ascii="Sylfaen" w:hAnsi="Sylfaen"/>
        </w:rPr>
      </w:pPr>
    </w:p>
    <w:p w:rsidR="00C03E90" w:rsidRPr="00D0377E" w:rsidRDefault="00C03E90" w:rsidP="00C03E90">
      <w:pPr>
        <w:rPr>
          <w:rFonts w:ascii="Sylfaen" w:hAnsi="Sylfaen"/>
        </w:rPr>
      </w:pPr>
      <w:r w:rsidRPr="00D0377E">
        <w:rPr>
          <w:rFonts w:ascii="Sylfaen" w:hAnsi="Sylfaen"/>
          <w:color w:val="0000FF"/>
          <w:sz w:val="14"/>
          <w:szCs w:val="14"/>
        </w:rPr>
        <w:t xml:space="preserve">http://www.treffseiten.de/bmw/info/Pressebilder/2008/05/watercone/02.jpg </w:t>
      </w:r>
      <w:r w:rsidRPr="00D0377E">
        <w:rPr>
          <w:rFonts w:ascii="Sylfaen" w:hAnsi="Sylfaen"/>
          <w:sz w:val="14"/>
          <w:szCs w:val="14"/>
        </w:rPr>
        <w:t>(Zugriff: 22.4.2013)</w:t>
      </w:r>
    </w:p>
    <w:p w:rsidR="00C00F38" w:rsidRPr="00D0377E" w:rsidRDefault="00C00F38" w:rsidP="00026095">
      <w:pPr>
        <w:rPr>
          <w:rFonts w:ascii="Sylfaen" w:hAnsi="Sylfaen"/>
        </w:rPr>
      </w:pPr>
    </w:p>
    <w:p w:rsidR="00C00F38" w:rsidRPr="00D0377E" w:rsidRDefault="00C00F38" w:rsidP="00026095">
      <w:pPr>
        <w:rPr>
          <w:rFonts w:ascii="Sylfaen" w:hAnsi="Sylfaen"/>
          <w:sz w:val="20"/>
          <w:szCs w:val="20"/>
        </w:rPr>
      </w:pPr>
    </w:p>
    <w:p w:rsidR="00C03E90" w:rsidRPr="00D0377E" w:rsidRDefault="00C03E90" w:rsidP="00026095">
      <w:pPr>
        <w:rPr>
          <w:rFonts w:ascii="Sylfaen" w:hAnsi="Sylfaen"/>
          <w:sz w:val="20"/>
          <w:szCs w:val="20"/>
        </w:rPr>
      </w:pPr>
    </w:p>
    <w:p w:rsidR="00C03E90" w:rsidRPr="00D0377E" w:rsidRDefault="00C03E90" w:rsidP="00026095">
      <w:pPr>
        <w:rPr>
          <w:rFonts w:ascii="Sylfaen" w:hAnsi="Sylfaen"/>
          <w:sz w:val="20"/>
          <w:szCs w:val="20"/>
        </w:rPr>
      </w:pPr>
    </w:p>
    <w:p w:rsidR="00C03E90" w:rsidRPr="00D0377E" w:rsidRDefault="00C03E90" w:rsidP="00026095">
      <w:pPr>
        <w:rPr>
          <w:rFonts w:ascii="Sylfaen" w:hAnsi="Sylfaen"/>
          <w:sz w:val="20"/>
          <w:szCs w:val="20"/>
        </w:rPr>
      </w:pPr>
    </w:p>
    <w:p w:rsidR="00C03E90" w:rsidRPr="00D0377E" w:rsidRDefault="00C03E90" w:rsidP="00026095">
      <w:pPr>
        <w:rPr>
          <w:rFonts w:ascii="Sylfaen" w:hAnsi="Sylfaen"/>
          <w:sz w:val="20"/>
          <w:szCs w:val="20"/>
        </w:rPr>
      </w:pPr>
    </w:p>
    <w:p w:rsidR="00C03E90" w:rsidRPr="00D0377E" w:rsidRDefault="00C03E90" w:rsidP="00026095">
      <w:pPr>
        <w:rPr>
          <w:rFonts w:ascii="Sylfaen" w:hAnsi="Sylfaen"/>
          <w:sz w:val="20"/>
          <w:szCs w:val="20"/>
        </w:rPr>
      </w:pPr>
    </w:p>
    <w:p w:rsidR="00C03E90" w:rsidRPr="00D0377E" w:rsidRDefault="00C03E90" w:rsidP="00026095">
      <w:pPr>
        <w:rPr>
          <w:rFonts w:ascii="Sylfaen" w:hAnsi="Sylfaen"/>
          <w:sz w:val="20"/>
          <w:szCs w:val="20"/>
        </w:rPr>
      </w:pPr>
    </w:p>
    <w:p w:rsidR="00C03E90" w:rsidRPr="00D0377E" w:rsidRDefault="00C03E90" w:rsidP="00026095">
      <w:pPr>
        <w:rPr>
          <w:rFonts w:ascii="Sylfaen" w:hAnsi="Sylfaen"/>
          <w:sz w:val="20"/>
          <w:szCs w:val="20"/>
        </w:rPr>
      </w:pPr>
    </w:p>
    <w:p w:rsidR="00C00F38" w:rsidRPr="00D0377E" w:rsidRDefault="00C03E90" w:rsidP="00026095">
      <w:pPr>
        <w:rPr>
          <w:rFonts w:ascii="Sylfaen" w:hAnsi="Sylfaen"/>
          <w:sz w:val="20"/>
          <w:szCs w:val="20"/>
        </w:rPr>
      </w:pPr>
      <w:r w:rsidRPr="00D0377E">
        <w:rPr>
          <w:rFonts w:ascii="Sylfaen" w:hAnsi="Sylfaen"/>
          <w:sz w:val="20"/>
          <w:szCs w:val="20"/>
        </w:rPr>
        <w:t>Literatur</w:t>
      </w:r>
    </w:p>
    <w:p w:rsidR="00663B69" w:rsidRPr="00465C3A" w:rsidRDefault="00E30AB9" w:rsidP="00026095">
      <w:pPr>
        <w:rPr>
          <w:rFonts w:ascii="Sylfaen" w:hAnsi="Sylfaen"/>
          <w:sz w:val="20"/>
          <w:szCs w:val="20"/>
        </w:rPr>
      </w:pPr>
      <w:hyperlink r:id="rId22" w:history="1">
        <w:r w:rsidR="00C00F38" w:rsidRPr="00D0377E">
          <w:rPr>
            <w:rStyle w:val="Hyperlink"/>
            <w:rFonts w:ascii="Sylfaen" w:hAnsi="Sylfaen"/>
            <w:sz w:val="20"/>
            <w:szCs w:val="20"/>
            <w:u w:val="none"/>
          </w:rPr>
          <w:t>http://www.watercone.com/cornelsen.html</w:t>
        </w:r>
      </w:hyperlink>
      <w:r w:rsidR="00C03E90" w:rsidRPr="00D0377E">
        <w:rPr>
          <w:rFonts w:ascii="Sylfaen" w:hAnsi="Sylfaen"/>
          <w:sz w:val="20"/>
          <w:szCs w:val="20"/>
        </w:rPr>
        <w:t xml:space="preserve"> (Zugriff: 22.4.2013)</w:t>
      </w:r>
    </w:p>
    <w:p w:rsidR="00F945C1" w:rsidRPr="00D0377E" w:rsidRDefault="00663B69" w:rsidP="00465C3A">
      <w:pPr>
        <w:jc w:val="center"/>
        <w:rPr>
          <w:rFonts w:ascii="Sylfaen" w:hAnsi="Sylfaen"/>
        </w:rPr>
      </w:pPr>
      <w:r w:rsidRPr="00D0377E">
        <w:rPr>
          <w:rFonts w:ascii="Sylfaen" w:hAnsi="Sylfaen"/>
          <w:b/>
          <w:sz w:val="32"/>
          <w:szCs w:val="32"/>
        </w:rPr>
        <w:lastRenderedPageBreak/>
        <w:t xml:space="preserve">„Nebelmelken vs. </w:t>
      </w:r>
      <w:proofErr w:type="spellStart"/>
      <w:r w:rsidRPr="00D0377E">
        <w:rPr>
          <w:rFonts w:ascii="Sylfaen" w:hAnsi="Sylfaen"/>
          <w:b/>
          <w:sz w:val="32"/>
          <w:szCs w:val="32"/>
        </w:rPr>
        <w:t>Watercone</w:t>
      </w:r>
      <w:proofErr w:type="spellEnd"/>
      <w:r w:rsidRPr="00D0377E">
        <w:rPr>
          <w:rFonts w:ascii="Sylfaen" w:hAnsi="Sylfaen"/>
          <w:b/>
          <w:sz w:val="32"/>
          <w:szCs w:val="32"/>
        </w:rPr>
        <w:t>“</w:t>
      </w:r>
    </w:p>
    <w:p w:rsidR="00E46901" w:rsidRPr="00D0377E" w:rsidRDefault="00E46901" w:rsidP="00026095">
      <w:pPr>
        <w:rPr>
          <w:rFonts w:ascii="Sylfaen" w:hAnsi="Sylfaen"/>
        </w:rPr>
      </w:pPr>
    </w:p>
    <w:p w:rsidR="00E46901" w:rsidRPr="00D0377E" w:rsidRDefault="00AA0633" w:rsidP="00CD2C63">
      <w:pPr>
        <w:spacing w:line="276" w:lineRule="auto"/>
        <w:rPr>
          <w:rFonts w:ascii="Sylfaen" w:hAnsi="Sylfaen"/>
        </w:rPr>
      </w:pPr>
      <w:r w:rsidRPr="00D0377E">
        <w:rPr>
          <w:rFonts w:ascii="Sylfaen" w:hAnsi="Sylfaen"/>
        </w:rPr>
        <w:t xml:space="preserve">Diskutiert in Zweiergruppen die beiden Trinkwasserprojekte und haltet dies schriftlich auf diesem </w:t>
      </w:r>
      <w:r w:rsidR="00FA512A" w:rsidRPr="00D0377E">
        <w:rPr>
          <w:rFonts w:ascii="Sylfaen" w:hAnsi="Sylfaen"/>
        </w:rPr>
        <w:t>Arbeitsblatt</w:t>
      </w:r>
      <w:r w:rsidRPr="00D0377E">
        <w:rPr>
          <w:rFonts w:ascii="Sylfaen" w:hAnsi="Sylfaen"/>
        </w:rPr>
        <w:t xml:space="preserve"> fest.</w:t>
      </w:r>
    </w:p>
    <w:p w:rsidR="00CD2C63" w:rsidRPr="00D0377E" w:rsidRDefault="00CD2C63" w:rsidP="00CD2C63">
      <w:pPr>
        <w:spacing w:line="276" w:lineRule="auto"/>
        <w:rPr>
          <w:rFonts w:ascii="Sylfaen" w:hAnsi="Sylfaen"/>
        </w:rPr>
      </w:pPr>
    </w:p>
    <w:tbl>
      <w:tblPr>
        <w:tblStyle w:val="Tabellengitternetz"/>
        <w:tblW w:w="9481" w:type="dxa"/>
        <w:tblLook w:val="04A0"/>
      </w:tblPr>
      <w:tblGrid>
        <w:gridCol w:w="4740"/>
        <w:gridCol w:w="4741"/>
      </w:tblGrid>
      <w:tr w:rsidR="005A2F76" w:rsidRPr="00D0377E" w:rsidTr="005A2F76">
        <w:trPr>
          <w:trHeight w:val="361"/>
        </w:trPr>
        <w:tc>
          <w:tcPr>
            <w:tcW w:w="4740" w:type="dxa"/>
            <w:shd w:val="clear" w:color="auto" w:fill="auto"/>
          </w:tcPr>
          <w:p w:rsidR="00A7405A" w:rsidRPr="00D0377E" w:rsidRDefault="00A7405A" w:rsidP="00CD2C63">
            <w:pPr>
              <w:spacing w:line="276" w:lineRule="auto"/>
              <w:rPr>
                <w:rFonts w:ascii="Sylfaen" w:hAnsi="Sylfaen"/>
                <w:b/>
              </w:rPr>
            </w:pPr>
            <w:r w:rsidRPr="00D0377E">
              <w:rPr>
                <w:rFonts w:ascii="Sylfaen" w:hAnsi="Sylfaen"/>
                <w:b/>
              </w:rPr>
              <w:t>Nebelmelken</w:t>
            </w:r>
          </w:p>
        </w:tc>
        <w:tc>
          <w:tcPr>
            <w:tcW w:w="4741" w:type="dxa"/>
            <w:shd w:val="clear" w:color="auto" w:fill="auto"/>
          </w:tcPr>
          <w:p w:rsidR="00A7405A" w:rsidRPr="00D0377E" w:rsidRDefault="00A7405A" w:rsidP="00CD2C63">
            <w:pPr>
              <w:spacing w:line="276" w:lineRule="auto"/>
              <w:rPr>
                <w:rFonts w:ascii="Sylfaen" w:hAnsi="Sylfaen"/>
                <w:b/>
              </w:rPr>
            </w:pPr>
            <w:proofErr w:type="spellStart"/>
            <w:r w:rsidRPr="00D0377E">
              <w:rPr>
                <w:rFonts w:ascii="Sylfaen" w:hAnsi="Sylfaen"/>
                <w:b/>
              </w:rPr>
              <w:t>Watercone</w:t>
            </w:r>
            <w:proofErr w:type="spellEnd"/>
          </w:p>
        </w:tc>
      </w:tr>
      <w:tr w:rsidR="005A2F76" w:rsidRPr="00D0377E" w:rsidTr="005A2F76">
        <w:trPr>
          <w:trHeight w:val="2943"/>
        </w:trPr>
        <w:tc>
          <w:tcPr>
            <w:tcW w:w="4740" w:type="dxa"/>
            <w:shd w:val="clear" w:color="auto" w:fill="auto"/>
          </w:tcPr>
          <w:p w:rsidR="00A7405A" w:rsidRPr="00D0377E" w:rsidRDefault="00A7405A" w:rsidP="00CD2C63">
            <w:pPr>
              <w:spacing w:line="276" w:lineRule="auto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Vorteile</w:t>
            </w:r>
          </w:p>
        </w:tc>
        <w:tc>
          <w:tcPr>
            <w:tcW w:w="4741" w:type="dxa"/>
            <w:shd w:val="clear" w:color="auto" w:fill="auto"/>
          </w:tcPr>
          <w:p w:rsidR="00A7405A" w:rsidRPr="00D0377E" w:rsidRDefault="00A7405A" w:rsidP="00CD2C63">
            <w:pPr>
              <w:spacing w:line="276" w:lineRule="auto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Vorteile</w:t>
            </w:r>
          </w:p>
        </w:tc>
      </w:tr>
      <w:tr w:rsidR="005A2F76" w:rsidRPr="00D0377E" w:rsidTr="00301554">
        <w:trPr>
          <w:trHeight w:val="2943"/>
        </w:trPr>
        <w:tc>
          <w:tcPr>
            <w:tcW w:w="4740" w:type="dxa"/>
            <w:shd w:val="clear" w:color="auto" w:fill="auto"/>
          </w:tcPr>
          <w:p w:rsidR="00A7405A" w:rsidRPr="00D0377E" w:rsidRDefault="00A7405A" w:rsidP="00CD2C63">
            <w:pPr>
              <w:spacing w:line="276" w:lineRule="auto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Nachteile</w:t>
            </w:r>
          </w:p>
        </w:tc>
        <w:tc>
          <w:tcPr>
            <w:tcW w:w="4741" w:type="dxa"/>
          </w:tcPr>
          <w:p w:rsidR="00A7405A" w:rsidRPr="00D0377E" w:rsidRDefault="00A7405A" w:rsidP="00CD2C63">
            <w:pPr>
              <w:spacing w:line="276" w:lineRule="auto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Nachteile</w:t>
            </w:r>
          </w:p>
        </w:tc>
      </w:tr>
      <w:tr w:rsidR="005A2F76" w:rsidRPr="00D0377E" w:rsidTr="005A2F76">
        <w:trPr>
          <w:trHeight w:val="2943"/>
        </w:trPr>
        <w:tc>
          <w:tcPr>
            <w:tcW w:w="9481" w:type="dxa"/>
            <w:gridSpan w:val="2"/>
          </w:tcPr>
          <w:p w:rsidR="00A7405A" w:rsidRPr="00D0377E" w:rsidRDefault="00A7405A" w:rsidP="00CD2C63">
            <w:pPr>
              <w:spacing w:line="276" w:lineRule="auto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Gemeinsamkeiten</w:t>
            </w:r>
          </w:p>
        </w:tc>
      </w:tr>
      <w:tr w:rsidR="005A2F76" w:rsidRPr="00D0377E" w:rsidTr="005A2F76">
        <w:trPr>
          <w:trHeight w:val="3087"/>
        </w:trPr>
        <w:tc>
          <w:tcPr>
            <w:tcW w:w="9481" w:type="dxa"/>
            <w:gridSpan w:val="2"/>
          </w:tcPr>
          <w:p w:rsidR="008C073A" w:rsidRPr="00D0377E" w:rsidRDefault="008C073A" w:rsidP="00CD2C63">
            <w:pPr>
              <w:spacing w:line="276" w:lineRule="auto"/>
              <w:rPr>
                <w:rFonts w:ascii="Sylfaen" w:hAnsi="Sylfaen"/>
              </w:rPr>
            </w:pPr>
            <w:r w:rsidRPr="00D0377E">
              <w:rPr>
                <w:rFonts w:ascii="Sylfaen" w:hAnsi="Sylfaen"/>
              </w:rPr>
              <w:t>Wir bevorzugen das Projekt _______________________</w:t>
            </w:r>
            <w:r w:rsidR="006C07E3" w:rsidRPr="00D0377E">
              <w:rPr>
                <w:rFonts w:ascii="Sylfaen" w:hAnsi="Sylfaen"/>
              </w:rPr>
              <w:t>___</w:t>
            </w:r>
            <w:r w:rsidRPr="00D0377E">
              <w:rPr>
                <w:rFonts w:ascii="Sylfaen" w:hAnsi="Sylfaen"/>
              </w:rPr>
              <w:t>, weil...</w:t>
            </w:r>
          </w:p>
        </w:tc>
      </w:tr>
    </w:tbl>
    <w:p w:rsidR="007C5E14" w:rsidRPr="00F008F5" w:rsidRDefault="007C5E14" w:rsidP="007C5E14">
      <w:pPr>
        <w:shd w:val="clear" w:color="auto" w:fill="BFBFBF" w:themeFill="background1" w:themeFillShade="BF"/>
        <w:tabs>
          <w:tab w:val="left" w:pos="7000"/>
        </w:tabs>
        <w:spacing w:line="360" w:lineRule="auto"/>
        <w:jc w:val="center"/>
        <w:rPr>
          <w:rFonts w:ascii="Sylfaen" w:hAnsi="Sylfaen"/>
          <w:sz w:val="28"/>
          <w:szCs w:val="28"/>
        </w:rPr>
      </w:pPr>
      <w:r w:rsidRPr="00F008F5">
        <w:rPr>
          <w:rFonts w:ascii="Sylfaen" w:hAnsi="Sylfaen"/>
          <w:b/>
          <w:sz w:val="28"/>
          <w:szCs w:val="28"/>
        </w:rPr>
        <w:lastRenderedPageBreak/>
        <w:t>Handout und Präsentation</w:t>
      </w:r>
    </w:p>
    <w:p w:rsidR="006C7845" w:rsidRPr="00F008F5" w:rsidRDefault="006C7845" w:rsidP="006C7845">
      <w:pPr>
        <w:spacing w:line="360" w:lineRule="auto"/>
        <w:rPr>
          <w:rFonts w:ascii="Sylfaen" w:hAnsi="Sylfaen"/>
          <w:b/>
          <w:sz w:val="28"/>
          <w:szCs w:val="28"/>
        </w:rPr>
      </w:pPr>
    </w:p>
    <w:p w:rsidR="006C7845" w:rsidRPr="00F008F5" w:rsidRDefault="006C7845" w:rsidP="006C7845">
      <w:pPr>
        <w:spacing w:line="360" w:lineRule="auto"/>
        <w:rPr>
          <w:rFonts w:ascii="Sylfaen" w:hAnsi="Sylfaen"/>
          <w:b/>
          <w:sz w:val="28"/>
          <w:szCs w:val="28"/>
        </w:rPr>
      </w:pPr>
      <w:r w:rsidRPr="00F008F5">
        <w:rPr>
          <w:rFonts w:ascii="Sylfaen" w:hAnsi="Sylfaen"/>
          <w:b/>
          <w:sz w:val="28"/>
          <w:szCs w:val="28"/>
        </w:rPr>
        <w:t>Auftrag</w:t>
      </w:r>
    </w:p>
    <w:p w:rsidR="00F008F5" w:rsidRPr="00F008F5" w:rsidRDefault="00F008F5" w:rsidP="006C7845">
      <w:pPr>
        <w:spacing w:line="360" w:lineRule="auto"/>
        <w:rPr>
          <w:rFonts w:ascii="Sylfaen" w:hAnsi="Sylfaen"/>
          <w:b/>
          <w:sz w:val="28"/>
          <w:szCs w:val="28"/>
        </w:rPr>
      </w:pPr>
    </w:p>
    <w:p w:rsidR="006C7845" w:rsidRPr="00F008F5" w:rsidRDefault="00B9201E" w:rsidP="006C7845">
      <w:pPr>
        <w:spacing w:line="360" w:lineRule="auto"/>
        <w:rPr>
          <w:rFonts w:ascii="Sylfaen" w:hAnsi="Sylfaen"/>
          <w:sz w:val="28"/>
          <w:szCs w:val="28"/>
        </w:rPr>
      </w:pPr>
      <w:r w:rsidRPr="00F008F5">
        <w:rPr>
          <w:rFonts w:ascii="Sylfaen" w:hAnsi="Sylfaen"/>
          <w:sz w:val="28"/>
          <w:szCs w:val="28"/>
        </w:rPr>
        <w:t xml:space="preserve">Bis zur nächsten Lektion sollt ihr </w:t>
      </w:r>
      <w:r w:rsidR="004D54D9" w:rsidRPr="00F008F5">
        <w:rPr>
          <w:rFonts w:ascii="Sylfaen" w:hAnsi="Sylfaen"/>
          <w:sz w:val="28"/>
          <w:szCs w:val="28"/>
        </w:rPr>
        <w:t xml:space="preserve">in </w:t>
      </w:r>
      <w:r w:rsidR="006E36FA" w:rsidRPr="00F008F5">
        <w:rPr>
          <w:rFonts w:ascii="Sylfaen" w:hAnsi="Sylfaen"/>
          <w:sz w:val="28"/>
          <w:szCs w:val="28"/>
        </w:rPr>
        <w:t>Dreier- bis Vierer</w:t>
      </w:r>
      <w:r w:rsidR="004D54D9" w:rsidRPr="00F008F5">
        <w:rPr>
          <w:rFonts w:ascii="Sylfaen" w:hAnsi="Sylfaen"/>
          <w:sz w:val="28"/>
          <w:szCs w:val="28"/>
        </w:rPr>
        <w:t xml:space="preserve">gruppen </w:t>
      </w:r>
      <w:r w:rsidRPr="00F008F5">
        <w:rPr>
          <w:rFonts w:ascii="Sylfaen" w:hAnsi="Sylfaen"/>
          <w:sz w:val="28"/>
          <w:szCs w:val="28"/>
        </w:rPr>
        <w:t xml:space="preserve">ein Handout erstellen, auf welchem ihr ein </w:t>
      </w:r>
      <w:r w:rsidR="00E72F7F" w:rsidRPr="00F008F5">
        <w:rPr>
          <w:rFonts w:ascii="Sylfaen" w:hAnsi="Sylfaen"/>
          <w:sz w:val="28"/>
          <w:szCs w:val="28"/>
        </w:rPr>
        <w:t xml:space="preserve">beliebiges </w:t>
      </w:r>
      <w:r w:rsidRPr="00F008F5">
        <w:rPr>
          <w:rFonts w:ascii="Sylfaen" w:hAnsi="Sylfaen"/>
          <w:sz w:val="28"/>
          <w:szCs w:val="28"/>
        </w:rPr>
        <w:t xml:space="preserve">Trinkwasserprojekt vorstellt. </w:t>
      </w:r>
      <w:r w:rsidR="006C7845" w:rsidRPr="00F008F5">
        <w:rPr>
          <w:rFonts w:ascii="Sylfaen" w:hAnsi="Sylfaen"/>
          <w:sz w:val="28"/>
          <w:szCs w:val="28"/>
        </w:rPr>
        <w:t xml:space="preserve"> </w:t>
      </w:r>
    </w:p>
    <w:p w:rsidR="006C7845" w:rsidRPr="00F008F5" w:rsidRDefault="006C7845" w:rsidP="006C7845">
      <w:pPr>
        <w:spacing w:line="360" w:lineRule="auto"/>
        <w:rPr>
          <w:rFonts w:ascii="Sylfaen" w:hAnsi="Sylfaen"/>
          <w:sz w:val="28"/>
          <w:szCs w:val="28"/>
        </w:rPr>
      </w:pPr>
    </w:p>
    <w:p w:rsidR="006C7845" w:rsidRPr="00F008F5" w:rsidRDefault="00AD2D98" w:rsidP="006C7845">
      <w:pPr>
        <w:spacing w:line="360" w:lineRule="auto"/>
        <w:rPr>
          <w:rFonts w:ascii="Sylfaen" w:hAnsi="Sylfaen"/>
          <w:sz w:val="28"/>
          <w:szCs w:val="28"/>
        </w:rPr>
      </w:pPr>
      <w:r w:rsidRPr="00F008F5">
        <w:rPr>
          <w:rFonts w:ascii="Sylfaen" w:hAnsi="Sylfaen"/>
          <w:sz w:val="28"/>
          <w:szCs w:val="28"/>
        </w:rPr>
        <w:t>Das Handout passt auf eine A4-Seite</w:t>
      </w:r>
      <w:r w:rsidR="006C7845" w:rsidRPr="00F008F5">
        <w:rPr>
          <w:rFonts w:ascii="Sylfaen" w:hAnsi="Sylfaen"/>
          <w:b/>
          <w:sz w:val="28"/>
          <w:szCs w:val="28"/>
        </w:rPr>
        <w:t xml:space="preserve"> </w:t>
      </w:r>
      <w:r w:rsidR="006C7845" w:rsidRPr="00F008F5">
        <w:rPr>
          <w:rFonts w:ascii="Sylfaen" w:hAnsi="Sylfaen"/>
          <w:sz w:val="28"/>
          <w:szCs w:val="28"/>
        </w:rPr>
        <w:t xml:space="preserve">und beinhaltet: </w:t>
      </w:r>
    </w:p>
    <w:p w:rsidR="00676C7B" w:rsidRPr="00F008F5" w:rsidRDefault="00676C7B" w:rsidP="006C7845">
      <w:pPr>
        <w:pStyle w:val="Listenabsatz"/>
        <w:numPr>
          <w:ilvl w:val="0"/>
          <w:numId w:val="44"/>
        </w:numPr>
        <w:spacing w:line="360" w:lineRule="auto"/>
        <w:rPr>
          <w:rFonts w:ascii="Sylfaen" w:hAnsi="Sylfaen"/>
          <w:sz w:val="28"/>
          <w:szCs w:val="28"/>
        </w:rPr>
      </w:pPr>
      <w:r w:rsidRPr="00F008F5">
        <w:rPr>
          <w:rFonts w:ascii="Sylfaen" w:hAnsi="Sylfaen"/>
          <w:sz w:val="28"/>
          <w:szCs w:val="28"/>
        </w:rPr>
        <w:t>Beschreibung des Projekts</w:t>
      </w:r>
    </w:p>
    <w:p w:rsidR="00676C7B" w:rsidRPr="00F008F5" w:rsidRDefault="0019619C" w:rsidP="006C7845">
      <w:pPr>
        <w:pStyle w:val="Listenabsatz"/>
        <w:numPr>
          <w:ilvl w:val="0"/>
          <w:numId w:val="44"/>
        </w:numPr>
        <w:spacing w:line="360" w:lineRule="auto"/>
        <w:rPr>
          <w:rFonts w:ascii="Sylfaen" w:hAnsi="Sylfaen"/>
          <w:sz w:val="28"/>
          <w:szCs w:val="28"/>
        </w:rPr>
      </w:pPr>
      <w:r w:rsidRPr="00F008F5">
        <w:rPr>
          <w:rFonts w:ascii="Sylfaen" w:hAnsi="Sylfaen"/>
          <w:sz w:val="28"/>
          <w:szCs w:val="28"/>
        </w:rPr>
        <w:t>w</w:t>
      </w:r>
      <w:r w:rsidR="006B36E7" w:rsidRPr="00F008F5">
        <w:rPr>
          <w:rFonts w:ascii="Sylfaen" w:hAnsi="Sylfaen"/>
          <w:sz w:val="28"/>
          <w:szCs w:val="28"/>
        </w:rPr>
        <w:t>er und wo es verwendet wird</w:t>
      </w:r>
    </w:p>
    <w:p w:rsidR="006C7845" w:rsidRPr="00F008F5" w:rsidRDefault="006C7845" w:rsidP="006C7845">
      <w:pPr>
        <w:pStyle w:val="Listenabsatz"/>
        <w:numPr>
          <w:ilvl w:val="0"/>
          <w:numId w:val="44"/>
        </w:numPr>
        <w:spacing w:line="360" w:lineRule="auto"/>
        <w:rPr>
          <w:rFonts w:ascii="Sylfaen" w:hAnsi="Sylfaen"/>
          <w:sz w:val="28"/>
          <w:szCs w:val="28"/>
        </w:rPr>
      </w:pPr>
      <w:r w:rsidRPr="00F008F5">
        <w:rPr>
          <w:rFonts w:ascii="Sylfaen" w:hAnsi="Sylfaen"/>
          <w:sz w:val="28"/>
          <w:szCs w:val="28"/>
        </w:rPr>
        <w:t xml:space="preserve">eine kurze Begründung </w:t>
      </w:r>
      <w:r w:rsidR="006B36E7" w:rsidRPr="00F008F5">
        <w:rPr>
          <w:rFonts w:ascii="Sylfaen" w:hAnsi="Sylfaen"/>
          <w:sz w:val="28"/>
          <w:szCs w:val="28"/>
        </w:rPr>
        <w:t xml:space="preserve">wieso ihr </w:t>
      </w:r>
      <w:r w:rsidR="003D1CD6" w:rsidRPr="00F008F5">
        <w:rPr>
          <w:rFonts w:ascii="Sylfaen" w:hAnsi="Sylfaen"/>
          <w:sz w:val="28"/>
          <w:szCs w:val="28"/>
        </w:rPr>
        <w:t>es gut findet</w:t>
      </w:r>
    </w:p>
    <w:p w:rsidR="00EF77B2" w:rsidRPr="00F008F5" w:rsidRDefault="00EF77B2" w:rsidP="00EF77B2">
      <w:pPr>
        <w:pStyle w:val="Listenabsatz"/>
        <w:numPr>
          <w:ilvl w:val="0"/>
          <w:numId w:val="44"/>
        </w:numPr>
        <w:spacing w:line="360" w:lineRule="auto"/>
        <w:rPr>
          <w:rFonts w:ascii="Sylfaen" w:hAnsi="Sylfaen"/>
          <w:sz w:val="28"/>
          <w:szCs w:val="28"/>
        </w:rPr>
      </w:pPr>
      <w:r w:rsidRPr="00F008F5">
        <w:rPr>
          <w:rFonts w:ascii="Sylfaen" w:hAnsi="Sylfaen"/>
          <w:sz w:val="28"/>
          <w:szCs w:val="28"/>
        </w:rPr>
        <w:t xml:space="preserve">Vor- und </w:t>
      </w:r>
      <w:r w:rsidR="003D1CD6" w:rsidRPr="00F008F5">
        <w:rPr>
          <w:rFonts w:ascii="Sylfaen" w:hAnsi="Sylfaen"/>
          <w:sz w:val="28"/>
          <w:szCs w:val="28"/>
        </w:rPr>
        <w:t>Nachteile des Projekts</w:t>
      </w:r>
    </w:p>
    <w:p w:rsidR="006C7845" w:rsidRPr="00F008F5" w:rsidRDefault="006C7845" w:rsidP="00EF77B2">
      <w:pPr>
        <w:pStyle w:val="Listenabsatz"/>
        <w:numPr>
          <w:ilvl w:val="0"/>
          <w:numId w:val="44"/>
        </w:numPr>
        <w:spacing w:line="360" w:lineRule="auto"/>
        <w:rPr>
          <w:rFonts w:ascii="Sylfaen" w:hAnsi="Sylfaen"/>
          <w:sz w:val="28"/>
          <w:szCs w:val="28"/>
        </w:rPr>
      </w:pPr>
      <w:r w:rsidRPr="00F008F5">
        <w:rPr>
          <w:rFonts w:ascii="Sylfaen" w:hAnsi="Sylfaen"/>
          <w:sz w:val="28"/>
          <w:szCs w:val="28"/>
        </w:rPr>
        <w:t>Überlegungen bezüglich</w:t>
      </w:r>
      <w:r w:rsidR="006A21B1" w:rsidRPr="00F008F5">
        <w:rPr>
          <w:rFonts w:ascii="Sylfaen" w:hAnsi="Sylfaen"/>
          <w:sz w:val="28"/>
          <w:szCs w:val="28"/>
        </w:rPr>
        <w:t xml:space="preserve"> Zukunftsperspektive</w:t>
      </w:r>
      <w:r w:rsidR="00216E44" w:rsidRPr="00F008F5">
        <w:rPr>
          <w:rFonts w:ascii="Sylfaen" w:hAnsi="Sylfaen"/>
          <w:sz w:val="28"/>
          <w:szCs w:val="28"/>
        </w:rPr>
        <w:t>n</w:t>
      </w:r>
      <w:r w:rsidR="006A21B1" w:rsidRPr="00F008F5">
        <w:rPr>
          <w:rFonts w:ascii="Sylfaen" w:hAnsi="Sylfaen"/>
          <w:sz w:val="28"/>
          <w:szCs w:val="28"/>
        </w:rPr>
        <w:t xml:space="preserve"> des Projekts</w:t>
      </w:r>
      <w:r w:rsidR="0019619C" w:rsidRPr="00F008F5">
        <w:rPr>
          <w:rFonts w:ascii="Sylfaen" w:hAnsi="Sylfaen"/>
          <w:sz w:val="28"/>
          <w:szCs w:val="28"/>
        </w:rPr>
        <w:t>.</w:t>
      </w:r>
    </w:p>
    <w:p w:rsidR="006A21B1" w:rsidRPr="00F008F5" w:rsidRDefault="006A21B1" w:rsidP="006A21B1">
      <w:pPr>
        <w:pStyle w:val="Listenabsatz"/>
        <w:spacing w:line="360" w:lineRule="auto"/>
        <w:rPr>
          <w:rFonts w:ascii="Sylfaen" w:hAnsi="Sylfaen"/>
          <w:b/>
          <w:sz w:val="28"/>
          <w:szCs w:val="28"/>
        </w:rPr>
      </w:pPr>
    </w:p>
    <w:p w:rsidR="00390F0A" w:rsidRPr="00F008F5" w:rsidRDefault="00545185" w:rsidP="00390F0A">
      <w:pPr>
        <w:spacing w:line="360" w:lineRule="auto"/>
        <w:rPr>
          <w:rFonts w:ascii="Sylfaen" w:hAnsi="Sylfaen"/>
          <w:sz w:val="28"/>
          <w:szCs w:val="28"/>
        </w:rPr>
      </w:pPr>
      <w:r w:rsidRPr="00F008F5">
        <w:rPr>
          <w:rFonts w:ascii="Sylfaen" w:hAnsi="Sylfaen"/>
          <w:sz w:val="28"/>
          <w:szCs w:val="28"/>
        </w:rPr>
        <w:t xml:space="preserve">In der nächsten Lektion habt </w:t>
      </w:r>
      <w:r w:rsidR="00967785" w:rsidRPr="00F008F5">
        <w:rPr>
          <w:rFonts w:ascii="Sylfaen" w:hAnsi="Sylfaen"/>
          <w:sz w:val="28"/>
          <w:szCs w:val="28"/>
        </w:rPr>
        <w:t>ihr</w:t>
      </w:r>
      <w:r w:rsidRPr="00F008F5">
        <w:rPr>
          <w:rFonts w:ascii="Sylfaen" w:hAnsi="Sylfaen"/>
          <w:sz w:val="28"/>
          <w:szCs w:val="28"/>
        </w:rPr>
        <w:t xml:space="preserve"> </w:t>
      </w:r>
      <w:r w:rsidRPr="00F008F5">
        <w:rPr>
          <w:rFonts w:ascii="Sylfaen" w:hAnsi="Sylfaen"/>
          <w:b/>
          <w:sz w:val="28"/>
          <w:szCs w:val="28"/>
        </w:rPr>
        <w:t>5 Minuten</w:t>
      </w:r>
      <w:r w:rsidRPr="00F008F5">
        <w:rPr>
          <w:rFonts w:ascii="Sylfaen" w:hAnsi="Sylfaen"/>
          <w:sz w:val="28"/>
          <w:szCs w:val="28"/>
        </w:rPr>
        <w:t xml:space="preserve"> Zeit</w:t>
      </w:r>
      <w:r w:rsidR="00314C4D" w:rsidRPr="00F008F5">
        <w:rPr>
          <w:rFonts w:ascii="Sylfaen" w:hAnsi="Sylfaen"/>
          <w:sz w:val="28"/>
          <w:szCs w:val="28"/>
        </w:rPr>
        <w:t xml:space="preserve"> euer Projekt der Klasse zu präsentieren. </w:t>
      </w:r>
      <w:r w:rsidR="005E26C2" w:rsidRPr="00F008F5">
        <w:rPr>
          <w:rFonts w:ascii="Sylfaen" w:hAnsi="Sylfaen"/>
          <w:sz w:val="28"/>
          <w:szCs w:val="28"/>
        </w:rPr>
        <w:t xml:space="preserve">Das Handout </w:t>
      </w:r>
      <w:r w:rsidR="00822EC5" w:rsidRPr="00F008F5">
        <w:rPr>
          <w:rFonts w:ascii="Sylfaen" w:hAnsi="Sylfaen"/>
          <w:sz w:val="28"/>
          <w:szCs w:val="28"/>
        </w:rPr>
        <w:t>wird danach euren Mitschüler/- innen verteilt</w:t>
      </w:r>
      <w:r w:rsidR="00390F0A" w:rsidRPr="00F008F5">
        <w:rPr>
          <w:rFonts w:ascii="Sylfaen" w:hAnsi="Sylfaen"/>
          <w:sz w:val="28"/>
          <w:szCs w:val="28"/>
        </w:rPr>
        <w:t>.</w:t>
      </w:r>
      <w:r w:rsidR="009E4C45" w:rsidRPr="00F008F5">
        <w:rPr>
          <w:rFonts w:ascii="Sylfaen" w:hAnsi="Sylfaen"/>
          <w:sz w:val="28"/>
          <w:szCs w:val="28"/>
        </w:rPr>
        <w:t xml:space="preserve"> Bringt deshalb genügend Kopien des Handouts</w:t>
      </w:r>
      <w:r w:rsidR="00CA3C42" w:rsidRPr="00F008F5">
        <w:rPr>
          <w:rFonts w:ascii="Sylfaen" w:hAnsi="Sylfaen"/>
          <w:sz w:val="28"/>
          <w:szCs w:val="28"/>
        </w:rPr>
        <w:t xml:space="preserve"> für die ganze Klasse</w:t>
      </w:r>
      <w:r w:rsidR="009E4C45" w:rsidRPr="00F008F5">
        <w:rPr>
          <w:rFonts w:ascii="Sylfaen" w:hAnsi="Sylfaen"/>
          <w:sz w:val="28"/>
          <w:szCs w:val="28"/>
        </w:rPr>
        <w:t xml:space="preserve"> mit.</w:t>
      </w:r>
      <w:r w:rsidR="00390F0A" w:rsidRPr="00F008F5">
        <w:rPr>
          <w:rFonts w:ascii="Sylfaen" w:hAnsi="Sylfaen"/>
          <w:sz w:val="28"/>
          <w:szCs w:val="28"/>
        </w:rPr>
        <w:t xml:space="preserve"> </w:t>
      </w:r>
    </w:p>
    <w:p w:rsidR="00D12F41" w:rsidRPr="00F008F5" w:rsidRDefault="00D12F41" w:rsidP="00390F0A">
      <w:pPr>
        <w:spacing w:line="360" w:lineRule="auto"/>
        <w:rPr>
          <w:rFonts w:ascii="Sylfaen" w:hAnsi="Sylfaen"/>
          <w:sz w:val="28"/>
          <w:szCs w:val="28"/>
        </w:rPr>
      </w:pPr>
    </w:p>
    <w:p w:rsidR="00D12F41" w:rsidRPr="00F008F5" w:rsidRDefault="00D12F41" w:rsidP="00390F0A">
      <w:pPr>
        <w:spacing w:line="360" w:lineRule="auto"/>
        <w:rPr>
          <w:rFonts w:ascii="Sylfaen" w:hAnsi="Sylfaen"/>
          <w:sz w:val="28"/>
          <w:szCs w:val="28"/>
        </w:rPr>
      </w:pPr>
      <w:r w:rsidRPr="00F008F5">
        <w:rPr>
          <w:rFonts w:ascii="Sylfaen" w:hAnsi="Sylfaen"/>
          <w:sz w:val="28"/>
          <w:szCs w:val="28"/>
        </w:rPr>
        <w:t xml:space="preserve">Euch wird ein Computer mit </w:t>
      </w:r>
      <w:proofErr w:type="spellStart"/>
      <w:r w:rsidRPr="00F008F5">
        <w:rPr>
          <w:rFonts w:ascii="Sylfaen" w:hAnsi="Sylfaen"/>
          <w:sz w:val="28"/>
          <w:szCs w:val="28"/>
        </w:rPr>
        <w:t>Beamer</w:t>
      </w:r>
      <w:proofErr w:type="spellEnd"/>
      <w:r w:rsidRPr="00F008F5">
        <w:rPr>
          <w:rFonts w:ascii="Sylfaen" w:hAnsi="Sylfaen"/>
          <w:sz w:val="28"/>
          <w:szCs w:val="28"/>
        </w:rPr>
        <w:t xml:space="preserve"> für eventuelle PowerPoint Präsentationen zur Verfügung stehen.</w:t>
      </w:r>
    </w:p>
    <w:p w:rsidR="00390F0A" w:rsidRPr="00F008F5" w:rsidRDefault="00390F0A" w:rsidP="00390F0A">
      <w:pPr>
        <w:spacing w:line="360" w:lineRule="auto"/>
        <w:rPr>
          <w:rFonts w:ascii="Sylfaen" w:hAnsi="Sylfaen"/>
          <w:sz w:val="28"/>
          <w:szCs w:val="28"/>
        </w:rPr>
      </w:pPr>
    </w:p>
    <w:p w:rsidR="00390F0A" w:rsidRPr="00F008F5" w:rsidRDefault="00390F0A" w:rsidP="00390F0A">
      <w:pPr>
        <w:spacing w:line="360" w:lineRule="auto"/>
        <w:rPr>
          <w:rFonts w:ascii="Sylfaen" w:hAnsi="Sylfaen"/>
          <w:sz w:val="28"/>
          <w:szCs w:val="28"/>
        </w:rPr>
      </w:pPr>
      <w:r w:rsidRPr="00F008F5">
        <w:rPr>
          <w:rFonts w:ascii="Sylfaen" w:hAnsi="Sylfaen"/>
          <w:sz w:val="28"/>
          <w:szCs w:val="28"/>
        </w:rPr>
        <w:t xml:space="preserve">Viel </w:t>
      </w:r>
      <w:proofErr w:type="spellStart"/>
      <w:r w:rsidRPr="00F008F5">
        <w:rPr>
          <w:rFonts w:ascii="Sylfaen" w:hAnsi="Sylfaen"/>
          <w:sz w:val="28"/>
          <w:szCs w:val="28"/>
        </w:rPr>
        <w:t>Spass</w:t>
      </w:r>
      <w:proofErr w:type="spellEnd"/>
      <w:r w:rsidRPr="00F008F5">
        <w:rPr>
          <w:rFonts w:ascii="Sylfaen" w:hAnsi="Sylfaen"/>
          <w:sz w:val="28"/>
          <w:szCs w:val="28"/>
        </w:rPr>
        <w:t>!</w:t>
      </w:r>
    </w:p>
    <w:sectPr w:rsidR="00390F0A" w:rsidRPr="00F008F5" w:rsidSect="00716284">
      <w:headerReference w:type="default" r:id="rId23"/>
      <w:footerReference w:type="even" r:id="rId24"/>
      <w:footerReference w:type="default" r:id="rId25"/>
      <w:pgSz w:w="11900" w:h="16840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350D" w:rsidRDefault="00E6350D" w:rsidP="00A967A9">
      <w:r>
        <w:separator/>
      </w:r>
    </w:p>
  </w:endnote>
  <w:endnote w:type="continuationSeparator" w:id="0">
    <w:p w:rsidR="00E6350D" w:rsidRDefault="00E6350D" w:rsidP="00A967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1D49" w:rsidRDefault="00E30AB9" w:rsidP="00716284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 w:rsidR="00111D49"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:rsidR="00111D49" w:rsidRDefault="00111D49" w:rsidP="00BD1F86">
    <w:pPr>
      <w:pStyle w:val="Fuzeile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1D49" w:rsidRDefault="00E30AB9" w:rsidP="007E6D4B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 w:rsidR="00111D49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045FA3">
      <w:rPr>
        <w:rStyle w:val="Seitenzahl"/>
        <w:noProof/>
      </w:rPr>
      <w:t>2</w:t>
    </w:r>
    <w:r>
      <w:rPr>
        <w:rStyle w:val="Seitenzahl"/>
      </w:rPr>
      <w:fldChar w:fldCharType="end"/>
    </w:r>
  </w:p>
  <w:p w:rsidR="00111D49" w:rsidRDefault="00111D49" w:rsidP="00BD1F86">
    <w:pPr>
      <w:pStyle w:val="Fuzeil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350D" w:rsidRDefault="00E6350D" w:rsidP="00A967A9">
      <w:r>
        <w:separator/>
      </w:r>
    </w:p>
  </w:footnote>
  <w:footnote w:type="continuationSeparator" w:id="0">
    <w:p w:rsidR="00E6350D" w:rsidRDefault="00E6350D" w:rsidP="00A967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1D49" w:rsidRDefault="00751247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3917315</wp:posOffset>
          </wp:positionH>
          <wp:positionV relativeFrom="paragraph">
            <wp:posOffset>-186690</wp:posOffset>
          </wp:positionV>
          <wp:extent cx="2528570" cy="687705"/>
          <wp:effectExtent l="0" t="0" r="5080" b="0"/>
          <wp:wrapTight wrapText="bothSides">
            <wp:wrapPolygon edited="0">
              <wp:start x="0" y="0"/>
              <wp:lineTo x="0" y="20942"/>
              <wp:lineTo x="21481" y="20942"/>
              <wp:lineTo x="21481" y="0"/>
              <wp:lineTo x="0" y="0"/>
            </wp:wrapPolygon>
          </wp:wrapTight>
          <wp:docPr id="88" name="Bild 88" descr="Macintosh HD:Users:barbarameierhofer:Desktop:Bildschirmfoto 2013-04-23 um 23.25.2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8" name="Bild 88" descr="Macintosh HD:Users:barbarameierhofer:Desktop:Bildschirmfoto 2013-04-23 um 23.25.26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8570" cy="6877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5.8pt;height:15.8pt" o:bullet="t">
        <v:imagedata r:id="rId1" o:title="Word Work File L_1357939269"/>
      </v:shape>
    </w:pict>
  </w:numPicBullet>
  <w:abstractNum w:abstractNumId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79E575C"/>
    <w:multiLevelType w:val="hybridMultilevel"/>
    <w:tmpl w:val="58B8DD7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B5E53AC"/>
    <w:multiLevelType w:val="hybridMultilevel"/>
    <w:tmpl w:val="1D0803A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CE1D4B"/>
    <w:multiLevelType w:val="hybridMultilevel"/>
    <w:tmpl w:val="F6E45174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252180"/>
    <w:multiLevelType w:val="hybridMultilevel"/>
    <w:tmpl w:val="BDC23302"/>
    <w:lvl w:ilvl="0" w:tplc="0407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12F166D4"/>
    <w:multiLevelType w:val="hybridMultilevel"/>
    <w:tmpl w:val="6DD058C8"/>
    <w:lvl w:ilvl="0" w:tplc="0407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15CC5849"/>
    <w:multiLevelType w:val="hybridMultilevel"/>
    <w:tmpl w:val="70DAD0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5475EF"/>
    <w:multiLevelType w:val="hybridMultilevel"/>
    <w:tmpl w:val="4AE0E78E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2415713F"/>
    <w:multiLevelType w:val="hybridMultilevel"/>
    <w:tmpl w:val="1D0803A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307C1F"/>
    <w:multiLevelType w:val="hybridMultilevel"/>
    <w:tmpl w:val="1D0803A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CC6C9C"/>
    <w:multiLevelType w:val="hybridMultilevel"/>
    <w:tmpl w:val="FBEC3BF6"/>
    <w:lvl w:ilvl="0" w:tplc="2EEA44F6">
      <w:numFmt w:val="bullet"/>
      <w:lvlText w:val=""/>
      <w:lvlJc w:val="left"/>
      <w:pPr>
        <w:ind w:left="1080" w:hanging="360"/>
      </w:pPr>
      <w:rPr>
        <w:rFonts w:ascii="Wingdings" w:eastAsiaTheme="minorEastAsia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8980EBD"/>
    <w:multiLevelType w:val="hybridMultilevel"/>
    <w:tmpl w:val="4998B0E2"/>
    <w:lvl w:ilvl="0" w:tplc="41F02060">
      <w:start w:val="5"/>
      <w:numFmt w:val="bullet"/>
      <w:lvlText w:val="+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AC91FF0"/>
    <w:multiLevelType w:val="hybridMultilevel"/>
    <w:tmpl w:val="737E4DC2"/>
    <w:lvl w:ilvl="0" w:tplc="AE4AE362">
      <w:start w:val="5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2B5E029D"/>
    <w:multiLevelType w:val="hybridMultilevel"/>
    <w:tmpl w:val="030E780A"/>
    <w:lvl w:ilvl="0" w:tplc="AE4AE362">
      <w:start w:val="5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33C95DE4"/>
    <w:multiLevelType w:val="hybridMultilevel"/>
    <w:tmpl w:val="1D0803A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836349"/>
    <w:multiLevelType w:val="hybridMultilevel"/>
    <w:tmpl w:val="4AC0FD6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A9C424F"/>
    <w:multiLevelType w:val="hybridMultilevel"/>
    <w:tmpl w:val="2448321E"/>
    <w:lvl w:ilvl="0" w:tplc="E0DCF5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C8A2A8D"/>
    <w:multiLevelType w:val="hybridMultilevel"/>
    <w:tmpl w:val="52F4AB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E6E3507"/>
    <w:multiLevelType w:val="hybridMultilevel"/>
    <w:tmpl w:val="2B1E7D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19E0BCE"/>
    <w:multiLevelType w:val="hybridMultilevel"/>
    <w:tmpl w:val="3BF6C732"/>
    <w:lvl w:ilvl="0" w:tplc="0407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1DC4F20"/>
    <w:multiLevelType w:val="hybridMultilevel"/>
    <w:tmpl w:val="7C589960"/>
    <w:lvl w:ilvl="0" w:tplc="1A9E261A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Helvetica" w:eastAsia="Times New Roman" w:hAnsi="Helvetica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1">
    <w:nsid w:val="44B51069"/>
    <w:multiLevelType w:val="hybridMultilevel"/>
    <w:tmpl w:val="69FA3BC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6B97666"/>
    <w:multiLevelType w:val="hybridMultilevel"/>
    <w:tmpl w:val="EAF8C9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C0C396B"/>
    <w:multiLevelType w:val="hybridMultilevel"/>
    <w:tmpl w:val="ECBEE2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537B26"/>
    <w:multiLevelType w:val="hybridMultilevel"/>
    <w:tmpl w:val="65803E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FC20CC3"/>
    <w:multiLevelType w:val="hybridMultilevel"/>
    <w:tmpl w:val="B78ADF8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9F28BE"/>
    <w:multiLevelType w:val="hybridMultilevel"/>
    <w:tmpl w:val="5C7EA746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50FF1BFC"/>
    <w:multiLevelType w:val="hybridMultilevel"/>
    <w:tmpl w:val="80165104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51033978"/>
    <w:multiLevelType w:val="hybridMultilevel"/>
    <w:tmpl w:val="5596BA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3C91BDA"/>
    <w:multiLevelType w:val="hybridMultilevel"/>
    <w:tmpl w:val="52A84E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5C672F03"/>
    <w:multiLevelType w:val="hybridMultilevel"/>
    <w:tmpl w:val="DEE6DA74"/>
    <w:lvl w:ilvl="0" w:tplc="0407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>
    <w:nsid w:val="5CAF6EDA"/>
    <w:multiLevelType w:val="hybridMultilevel"/>
    <w:tmpl w:val="F00C91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FEE74F0"/>
    <w:multiLevelType w:val="hybridMultilevel"/>
    <w:tmpl w:val="18B08A54"/>
    <w:lvl w:ilvl="0" w:tplc="C414EB86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13747AF"/>
    <w:multiLevelType w:val="hybridMultilevel"/>
    <w:tmpl w:val="9820727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1222CE"/>
    <w:multiLevelType w:val="hybridMultilevel"/>
    <w:tmpl w:val="D92AC39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6BA49BE"/>
    <w:multiLevelType w:val="hybridMultilevel"/>
    <w:tmpl w:val="1D0803A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8D915AE"/>
    <w:multiLevelType w:val="hybridMultilevel"/>
    <w:tmpl w:val="CDA8312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BF01B5D"/>
    <w:multiLevelType w:val="hybridMultilevel"/>
    <w:tmpl w:val="D9C29A12"/>
    <w:lvl w:ilvl="0" w:tplc="AE4AE362">
      <w:start w:val="5"/>
      <w:numFmt w:val="bullet"/>
      <w:lvlText w:val="-"/>
      <w:lvlJc w:val="left"/>
      <w:pPr>
        <w:ind w:left="1800" w:hanging="360"/>
      </w:pPr>
      <w:rPr>
        <w:rFonts w:ascii="Cambria" w:eastAsiaTheme="minorEastAsia" w:hAnsi="Cambria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>
    <w:nsid w:val="72242B7B"/>
    <w:multiLevelType w:val="hybridMultilevel"/>
    <w:tmpl w:val="91B450D4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72F4535E"/>
    <w:multiLevelType w:val="hybridMultilevel"/>
    <w:tmpl w:val="5B2C28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2FC0E62"/>
    <w:multiLevelType w:val="hybridMultilevel"/>
    <w:tmpl w:val="F11E98C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3A003FE"/>
    <w:multiLevelType w:val="hybridMultilevel"/>
    <w:tmpl w:val="F8F2E23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4134698"/>
    <w:multiLevelType w:val="hybridMultilevel"/>
    <w:tmpl w:val="66C0699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9C2FE7"/>
    <w:multiLevelType w:val="hybridMultilevel"/>
    <w:tmpl w:val="FFDE9594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>
    <w:nsid w:val="7E223009"/>
    <w:multiLevelType w:val="hybridMultilevel"/>
    <w:tmpl w:val="0AA4A3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EA440C5"/>
    <w:multiLevelType w:val="hybridMultilevel"/>
    <w:tmpl w:val="5158F7E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EE2C9F"/>
    <w:multiLevelType w:val="hybridMultilevel"/>
    <w:tmpl w:val="68F4D6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7"/>
  </w:num>
  <w:num w:numId="3">
    <w:abstractNumId w:val="22"/>
  </w:num>
  <w:num w:numId="4">
    <w:abstractNumId w:val="21"/>
  </w:num>
  <w:num w:numId="5">
    <w:abstractNumId w:val="41"/>
  </w:num>
  <w:num w:numId="6">
    <w:abstractNumId w:val="28"/>
  </w:num>
  <w:num w:numId="7">
    <w:abstractNumId w:val="0"/>
  </w:num>
  <w:num w:numId="8">
    <w:abstractNumId w:val="40"/>
  </w:num>
  <w:num w:numId="9">
    <w:abstractNumId w:val="35"/>
  </w:num>
  <w:num w:numId="10">
    <w:abstractNumId w:val="7"/>
  </w:num>
  <w:num w:numId="11">
    <w:abstractNumId w:val="5"/>
  </w:num>
  <w:num w:numId="12">
    <w:abstractNumId w:val="30"/>
  </w:num>
  <w:num w:numId="13">
    <w:abstractNumId w:val="4"/>
  </w:num>
  <w:num w:numId="14">
    <w:abstractNumId w:val="20"/>
  </w:num>
  <w:num w:numId="15">
    <w:abstractNumId w:val="46"/>
  </w:num>
  <w:num w:numId="16">
    <w:abstractNumId w:val="14"/>
  </w:num>
  <w:num w:numId="17">
    <w:abstractNumId w:val="12"/>
  </w:num>
  <w:num w:numId="18">
    <w:abstractNumId w:val="2"/>
  </w:num>
  <w:num w:numId="19">
    <w:abstractNumId w:val="43"/>
  </w:num>
  <w:num w:numId="20">
    <w:abstractNumId w:val="36"/>
  </w:num>
  <w:num w:numId="21">
    <w:abstractNumId w:val="19"/>
  </w:num>
  <w:num w:numId="22">
    <w:abstractNumId w:val="13"/>
  </w:num>
  <w:num w:numId="23">
    <w:abstractNumId w:val="29"/>
  </w:num>
  <w:num w:numId="24">
    <w:abstractNumId w:val="27"/>
  </w:num>
  <w:num w:numId="25">
    <w:abstractNumId w:val="26"/>
  </w:num>
  <w:num w:numId="26">
    <w:abstractNumId w:val="37"/>
  </w:num>
  <w:num w:numId="27">
    <w:abstractNumId w:val="38"/>
  </w:num>
  <w:num w:numId="28">
    <w:abstractNumId w:val="6"/>
  </w:num>
  <w:num w:numId="29">
    <w:abstractNumId w:val="18"/>
  </w:num>
  <w:num w:numId="30">
    <w:abstractNumId w:val="24"/>
  </w:num>
  <w:num w:numId="31">
    <w:abstractNumId w:val="31"/>
  </w:num>
  <w:num w:numId="32">
    <w:abstractNumId w:val="44"/>
  </w:num>
  <w:num w:numId="33">
    <w:abstractNumId w:val="39"/>
  </w:num>
  <w:num w:numId="34">
    <w:abstractNumId w:val="23"/>
  </w:num>
  <w:num w:numId="35">
    <w:abstractNumId w:val="16"/>
  </w:num>
  <w:num w:numId="36">
    <w:abstractNumId w:val="45"/>
  </w:num>
  <w:num w:numId="37">
    <w:abstractNumId w:val="25"/>
  </w:num>
  <w:num w:numId="38">
    <w:abstractNumId w:val="9"/>
  </w:num>
  <w:num w:numId="39">
    <w:abstractNumId w:val="8"/>
  </w:num>
  <w:num w:numId="40">
    <w:abstractNumId w:val="1"/>
  </w:num>
  <w:num w:numId="41">
    <w:abstractNumId w:val="3"/>
  </w:num>
  <w:num w:numId="42">
    <w:abstractNumId w:val="11"/>
  </w:num>
  <w:num w:numId="43">
    <w:abstractNumId w:val="33"/>
  </w:num>
  <w:num w:numId="44">
    <w:abstractNumId w:val="32"/>
  </w:num>
  <w:num w:numId="45">
    <w:abstractNumId w:val="34"/>
  </w:num>
  <w:num w:numId="46">
    <w:abstractNumId w:val="42"/>
  </w:num>
  <w:num w:numId="4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3"/>
  <w:proofState w:spelling="clean" w:grammar="clean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02A4B"/>
    <w:rsid w:val="00000692"/>
    <w:rsid w:val="000065F1"/>
    <w:rsid w:val="00013488"/>
    <w:rsid w:val="00020D4E"/>
    <w:rsid w:val="00022435"/>
    <w:rsid w:val="00024BBA"/>
    <w:rsid w:val="0002532D"/>
    <w:rsid w:val="00025FFC"/>
    <w:rsid w:val="00026095"/>
    <w:rsid w:val="00031772"/>
    <w:rsid w:val="000324EC"/>
    <w:rsid w:val="00045FA3"/>
    <w:rsid w:val="0004618C"/>
    <w:rsid w:val="00047403"/>
    <w:rsid w:val="00056BEF"/>
    <w:rsid w:val="00064F31"/>
    <w:rsid w:val="00084158"/>
    <w:rsid w:val="000908F3"/>
    <w:rsid w:val="00095F16"/>
    <w:rsid w:val="000A1B11"/>
    <w:rsid w:val="000A3DD7"/>
    <w:rsid w:val="000A4373"/>
    <w:rsid w:val="000A693A"/>
    <w:rsid w:val="000A7EB9"/>
    <w:rsid w:val="000B0B11"/>
    <w:rsid w:val="000B4BA7"/>
    <w:rsid w:val="000C1BA8"/>
    <w:rsid w:val="000C32DB"/>
    <w:rsid w:val="000C70DA"/>
    <w:rsid w:val="000C71EF"/>
    <w:rsid w:val="000F0060"/>
    <w:rsid w:val="000F3C7A"/>
    <w:rsid w:val="000F5501"/>
    <w:rsid w:val="00102DCF"/>
    <w:rsid w:val="00111D49"/>
    <w:rsid w:val="001205DF"/>
    <w:rsid w:val="00124AF8"/>
    <w:rsid w:val="001276CE"/>
    <w:rsid w:val="001319D5"/>
    <w:rsid w:val="001337F2"/>
    <w:rsid w:val="001423B5"/>
    <w:rsid w:val="00145036"/>
    <w:rsid w:val="00151B26"/>
    <w:rsid w:val="00153512"/>
    <w:rsid w:val="00155025"/>
    <w:rsid w:val="00155C6C"/>
    <w:rsid w:val="00156609"/>
    <w:rsid w:val="00161F9B"/>
    <w:rsid w:val="001633D0"/>
    <w:rsid w:val="0017442D"/>
    <w:rsid w:val="00183757"/>
    <w:rsid w:val="001847F6"/>
    <w:rsid w:val="00194973"/>
    <w:rsid w:val="0019511E"/>
    <w:rsid w:val="0019619C"/>
    <w:rsid w:val="001A60B5"/>
    <w:rsid w:val="001A7B17"/>
    <w:rsid w:val="001A7B4A"/>
    <w:rsid w:val="001B3F65"/>
    <w:rsid w:val="001B4102"/>
    <w:rsid w:val="001B5736"/>
    <w:rsid w:val="001B59C1"/>
    <w:rsid w:val="001B7E08"/>
    <w:rsid w:val="001E3D9D"/>
    <w:rsid w:val="0020573B"/>
    <w:rsid w:val="002071A4"/>
    <w:rsid w:val="002071BA"/>
    <w:rsid w:val="00216E44"/>
    <w:rsid w:val="00226600"/>
    <w:rsid w:val="0022673B"/>
    <w:rsid w:val="00231BD6"/>
    <w:rsid w:val="00233715"/>
    <w:rsid w:val="00237703"/>
    <w:rsid w:val="00240804"/>
    <w:rsid w:val="00244FBE"/>
    <w:rsid w:val="00261CA0"/>
    <w:rsid w:val="0026229F"/>
    <w:rsid w:val="002677FE"/>
    <w:rsid w:val="00270F75"/>
    <w:rsid w:val="0027457F"/>
    <w:rsid w:val="002774D5"/>
    <w:rsid w:val="00287C7C"/>
    <w:rsid w:val="002910CE"/>
    <w:rsid w:val="002A0081"/>
    <w:rsid w:val="002A1FE8"/>
    <w:rsid w:val="002B5B85"/>
    <w:rsid w:val="002C7E8A"/>
    <w:rsid w:val="002D2E2F"/>
    <w:rsid w:val="002D5091"/>
    <w:rsid w:val="002D550C"/>
    <w:rsid w:val="002E2472"/>
    <w:rsid w:val="002E3AE4"/>
    <w:rsid w:val="002E6B51"/>
    <w:rsid w:val="002F4687"/>
    <w:rsid w:val="002F46B3"/>
    <w:rsid w:val="00301554"/>
    <w:rsid w:val="00302042"/>
    <w:rsid w:val="00302EED"/>
    <w:rsid w:val="003061FE"/>
    <w:rsid w:val="00314C4D"/>
    <w:rsid w:val="003235B0"/>
    <w:rsid w:val="00325685"/>
    <w:rsid w:val="00327B89"/>
    <w:rsid w:val="00333A5F"/>
    <w:rsid w:val="003345E9"/>
    <w:rsid w:val="00335C34"/>
    <w:rsid w:val="00337343"/>
    <w:rsid w:val="00342BEF"/>
    <w:rsid w:val="0034445D"/>
    <w:rsid w:val="00352743"/>
    <w:rsid w:val="00352C67"/>
    <w:rsid w:val="00355E9C"/>
    <w:rsid w:val="003620D5"/>
    <w:rsid w:val="003668A8"/>
    <w:rsid w:val="00372B98"/>
    <w:rsid w:val="00374797"/>
    <w:rsid w:val="00377320"/>
    <w:rsid w:val="00381906"/>
    <w:rsid w:val="00384C31"/>
    <w:rsid w:val="00385491"/>
    <w:rsid w:val="0039049C"/>
    <w:rsid w:val="00390F0A"/>
    <w:rsid w:val="003934B5"/>
    <w:rsid w:val="00397A02"/>
    <w:rsid w:val="003A4B49"/>
    <w:rsid w:val="003A624C"/>
    <w:rsid w:val="003B25CB"/>
    <w:rsid w:val="003C4377"/>
    <w:rsid w:val="003D0E6F"/>
    <w:rsid w:val="003D1CD6"/>
    <w:rsid w:val="003E3F8A"/>
    <w:rsid w:val="003E4E1A"/>
    <w:rsid w:val="003E55DC"/>
    <w:rsid w:val="003E7C92"/>
    <w:rsid w:val="003F0097"/>
    <w:rsid w:val="003F1EE7"/>
    <w:rsid w:val="004027B9"/>
    <w:rsid w:val="00406023"/>
    <w:rsid w:val="00407ADF"/>
    <w:rsid w:val="00412419"/>
    <w:rsid w:val="00412ADB"/>
    <w:rsid w:val="00413726"/>
    <w:rsid w:val="00426CE6"/>
    <w:rsid w:val="00431BBD"/>
    <w:rsid w:val="0044243B"/>
    <w:rsid w:val="00443620"/>
    <w:rsid w:val="00451CDF"/>
    <w:rsid w:val="00454216"/>
    <w:rsid w:val="00454D71"/>
    <w:rsid w:val="004551F1"/>
    <w:rsid w:val="00464AC0"/>
    <w:rsid w:val="00465C3A"/>
    <w:rsid w:val="00470A55"/>
    <w:rsid w:val="004724CB"/>
    <w:rsid w:val="00472B22"/>
    <w:rsid w:val="00472C67"/>
    <w:rsid w:val="004775B6"/>
    <w:rsid w:val="004775CE"/>
    <w:rsid w:val="00482C78"/>
    <w:rsid w:val="00491A3F"/>
    <w:rsid w:val="00494AA3"/>
    <w:rsid w:val="00496B6E"/>
    <w:rsid w:val="00497BCC"/>
    <w:rsid w:val="004B69BD"/>
    <w:rsid w:val="004B7F74"/>
    <w:rsid w:val="004C1E67"/>
    <w:rsid w:val="004C302E"/>
    <w:rsid w:val="004C3855"/>
    <w:rsid w:val="004C79CE"/>
    <w:rsid w:val="004D35E5"/>
    <w:rsid w:val="004D429E"/>
    <w:rsid w:val="004D54D9"/>
    <w:rsid w:val="004D7CE4"/>
    <w:rsid w:val="004E0914"/>
    <w:rsid w:val="004E3910"/>
    <w:rsid w:val="004E507D"/>
    <w:rsid w:val="004E6148"/>
    <w:rsid w:val="004E66D5"/>
    <w:rsid w:val="004F707F"/>
    <w:rsid w:val="004F70ED"/>
    <w:rsid w:val="005038F1"/>
    <w:rsid w:val="005114F7"/>
    <w:rsid w:val="00513C86"/>
    <w:rsid w:val="005142CC"/>
    <w:rsid w:val="005156B5"/>
    <w:rsid w:val="005162A8"/>
    <w:rsid w:val="005221EC"/>
    <w:rsid w:val="00530B6E"/>
    <w:rsid w:val="005349AA"/>
    <w:rsid w:val="00542E80"/>
    <w:rsid w:val="00545185"/>
    <w:rsid w:val="00551376"/>
    <w:rsid w:val="00552289"/>
    <w:rsid w:val="00566609"/>
    <w:rsid w:val="00566883"/>
    <w:rsid w:val="00571375"/>
    <w:rsid w:val="00571918"/>
    <w:rsid w:val="00572964"/>
    <w:rsid w:val="00574E5D"/>
    <w:rsid w:val="0058131A"/>
    <w:rsid w:val="0059328E"/>
    <w:rsid w:val="005A16EB"/>
    <w:rsid w:val="005A2F76"/>
    <w:rsid w:val="005B7D17"/>
    <w:rsid w:val="005C0B74"/>
    <w:rsid w:val="005C2DFC"/>
    <w:rsid w:val="005D7E39"/>
    <w:rsid w:val="005E26C2"/>
    <w:rsid w:val="005E6098"/>
    <w:rsid w:val="005E6B9B"/>
    <w:rsid w:val="005E728D"/>
    <w:rsid w:val="005F59B4"/>
    <w:rsid w:val="005F7625"/>
    <w:rsid w:val="005F7A73"/>
    <w:rsid w:val="00613787"/>
    <w:rsid w:val="006166DE"/>
    <w:rsid w:val="00617DA6"/>
    <w:rsid w:val="00621161"/>
    <w:rsid w:val="00632392"/>
    <w:rsid w:val="006348C3"/>
    <w:rsid w:val="00646EA9"/>
    <w:rsid w:val="00653586"/>
    <w:rsid w:val="006571D4"/>
    <w:rsid w:val="006607DC"/>
    <w:rsid w:val="00662888"/>
    <w:rsid w:val="00663B69"/>
    <w:rsid w:val="00663F79"/>
    <w:rsid w:val="006676A5"/>
    <w:rsid w:val="00667D99"/>
    <w:rsid w:val="00671FAC"/>
    <w:rsid w:val="00674E61"/>
    <w:rsid w:val="00676C7B"/>
    <w:rsid w:val="0068275D"/>
    <w:rsid w:val="00682AB6"/>
    <w:rsid w:val="006A14A3"/>
    <w:rsid w:val="006A21B1"/>
    <w:rsid w:val="006A35FA"/>
    <w:rsid w:val="006A619B"/>
    <w:rsid w:val="006B0BEE"/>
    <w:rsid w:val="006B36E7"/>
    <w:rsid w:val="006B4789"/>
    <w:rsid w:val="006B6014"/>
    <w:rsid w:val="006B7765"/>
    <w:rsid w:val="006B78E4"/>
    <w:rsid w:val="006C035B"/>
    <w:rsid w:val="006C07E3"/>
    <w:rsid w:val="006C38D5"/>
    <w:rsid w:val="006C7845"/>
    <w:rsid w:val="006E27E6"/>
    <w:rsid w:val="006E2BA4"/>
    <w:rsid w:val="006E36FA"/>
    <w:rsid w:val="006E37B3"/>
    <w:rsid w:val="006E7BA3"/>
    <w:rsid w:val="006F20F2"/>
    <w:rsid w:val="006F6FC8"/>
    <w:rsid w:val="007079CE"/>
    <w:rsid w:val="00715974"/>
    <w:rsid w:val="00716284"/>
    <w:rsid w:val="007167EA"/>
    <w:rsid w:val="00727A61"/>
    <w:rsid w:val="00744666"/>
    <w:rsid w:val="00751247"/>
    <w:rsid w:val="00763A91"/>
    <w:rsid w:val="0076671D"/>
    <w:rsid w:val="007703E8"/>
    <w:rsid w:val="00774C06"/>
    <w:rsid w:val="007755A6"/>
    <w:rsid w:val="007764EE"/>
    <w:rsid w:val="007776BE"/>
    <w:rsid w:val="007907EA"/>
    <w:rsid w:val="00791281"/>
    <w:rsid w:val="007927DA"/>
    <w:rsid w:val="00793F40"/>
    <w:rsid w:val="00794343"/>
    <w:rsid w:val="007979F9"/>
    <w:rsid w:val="007A0773"/>
    <w:rsid w:val="007A08E3"/>
    <w:rsid w:val="007B466D"/>
    <w:rsid w:val="007B7247"/>
    <w:rsid w:val="007B7FBC"/>
    <w:rsid w:val="007C026F"/>
    <w:rsid w:val="007C25CE"/>
    <w:rsid w:val="007C5E14"/>
    <w:rsid w:val="007C7153"/>
    <w:rsid w:val="007C717E"/>
    <w:rsid w:val="007D2179"/>
    <w:rsid w:val="007E5E3F"/>
    <w:rsid w:val="007E6D4B"/>
    <w:rsid w:val="007F1152"/>
    <w:rsid w:val="007F5AFC"/>
    <w:rsid w:val="00801AEB"/>
    <w:rsid w:val="00822EC5"/>
    <w:rsid w:val="00825880"/>
    <w:rsid w:val="00825AAD"/>
    <w:rsid w:val="008317BC"/>
    <w:rsid w:val="008324BD"/>
    <w:rsid w:val="00832D2E"/>
    <w:rsid w:val="00850C63"/>
    <w:rsid w:val="00851DF0"/>
    <w:rsid w:val="008521AC"/>
    <w:rsid w:val="00855D19"/>
    <w:rsid w:val="00862D51"/>
    <w:rsid w:val="00864025"/>
    <w:rsid w:val="00867B7F"/>
    <w:rsid w:val="00870E73"/>
    <w:rsid w:val="0087192B"/>
    <w:rsid w:val="008818D6"/>
    <w:rsid w:val="00881AB0"/>
    <w:rsid w:val="00884B4B"/>
    <w:rsid w:val="0089682E"/>
    <w:rsid w:val="0089780B"/>
    <w:rsid w:val="008B1356"/>
    <w:rsid w:val="008B68AE"/>
    <w:rsid w:val="008C073A"/>
    <w:rsid w:val="008C673B"/>
    <w:rsid w:val="008D3550"/>
    <w:rsid w:val="008D40C0"/>
    <w:rsid w:val="008D4D29"/>
    <w:rsid w:val="008E6137"/>
    <w:rsid w:val="008F06F1"/>
    <w:rsid w:val="008F74D9"/>
    <w:rsid w:val="00900A4C"/>
    <w:rsid w:val="00905764"/>
    <w:rsid w:val="00917E34"/>
    <w:rsid w:val="00917F5A"/>
    <w:rsid w:val="00922BB3"/>
    <w:rsid w:val="009248A6"/>
    <w:rsid w:val="009315DC"/>
    <w:rsid w:val="00933F6D"/>
    <w:rsid w:val="00935B82"/>
    <w:rsid w:val="009439DC"/>
    <w:rsid w:val="009443D7"/>
    <w:rsid w:val="0095211B"/>
    <w:rsid w:val="0095510D"/>
    <w:rsid w:val="00962869"/>
    <w:rsid w:val="00966596"/>
    <w:rsid w:val="00966CEE"/>
    <w:rsid w:val="00967785"/>
    <w:rsid w:val="0097037E"/>
    <w:rsid w:val="009737FF"/>
    <w:rsid w:val="00974108"/>
    <w:rsid w:val="009742A8"/>
    <w:rsid w:val="00976ABD"/>
    <w:rsid w:val="0098464C"/>
    <w:rsid w:val="00986A49"/>
    <w:rsid w:val="009A79CB"/>
    <w:rsid w:val="009D21B2"/>
    <w:rsid w:val="009D5BA7"/>
    <w:rsid w:val="009E1284"/>
    <w:rsid w:val="009E1FD1"/>
    <w:rsid w:val="009E2389"/>
    <w:rsid w:val="009E4C45"/>
    <w:rsid w:val="009F2A27"/>
    <w:rsid w:val="009F49A2"/>
    <w:rsid w:val="009F628E"/>
    <w:rsid w:val="009F7BEB"/>
    <w:rsid w:val="00A0439E"/>
    <w:rsid w:val="00A11D1A"/>
    <w:rsid w:val="00A11D2F"/>
    <w:rsid w:val="00A1322C"/>
    <w:rsid w:val="00A15DF9"/>
    <w:rsid w:val="00A1726F"/>
    <w:rsid w:val="00A17D39"/>
    <w:rsid w:val="00A40690"/>
    <w:rsid w:val="00A420C9"/>
    <w:rsid w:val="00A4304F"/>
    <w:rsid w:val="00A55A9A"/>
    <w:rsid w:val="00A607AA"/>
    <w:rsid w:val="00A63439"/>
    <w:rsid w:val="00A63728"/>
    <w:rsid w:val="00A663F4"/>
    <w:rsid w:val="00A7405A"/>
    <w:rsid w:val="00A745FE"/>
    <w:rsid w:val="00A77CCB"/>
    <w:rsid w:val="00A8055A"/>
    <w:rsid w:val="00A811AA"/>
    <w:rsid w:val="00A84D7F"/>
    <w:rsid w:val="00A87553"/>
    <w:rsid w:val="00A93A0E"/>
    <w:rsid w:val="00A9615C"/>
    <w:rsid w:val="00A967A9"/>
    <w:rsid w:val="00AA01E6"/>
    <w:rsid w:val="00AA0633"/>
    <w:rsid w:val="00AA0BCD"/>
    <w:rsid w:val="00AA63B1"/>
    <w:rsid w:val="00AA7525"/>
    <w:rsid w:val="00AB3725"/>
    <w:rsid w:val="00AC3476"/>
    <w:rsid w:val="00AC6EF3"/>
    <w:rsid w:val="00AC761A"/>
    <w:rsid w:val="00AD2D98"/>
    <w:rsid w:val="00AD73C8"/>
    <w:rsid w:val="00AE1159"/>
    <w:rsid w:val="00AE17DC"/>
    <w:rsid w:val="00AE6977"/>
    <w:rsid w:val="00AE7007"/>
    <w:rsid w:val="00AF1F51"/>
    <w:rsid w:val="00AF6154"/>
    <w:rsid w:val="00B027E9"/>
    <w:rsid w:val="00B059DC"/>
    <w:rsid w:val="00B06FF5"/>
    <w:rsid w:val="00B13228"/>
    <w:rsid w:val="00B147F6"/>
    <w:rsid w:val="00B15562"/>
    <w:rsid w:val="00B15E2C"/>
    <w:rsid w:val="00B251E8"/>
    <w:rsid w:val="00B32E98"/>
    <w:rsid w:val="00B33732"/>
    <w:rsid w:val="00B3651F"/>
    <w:rsid w:val="00B57010"/>
    <w:rsid w:val="00B6197D"/>
    <w:rsid w:val="00B813F1"/>
    <w:rsid w:val="00B851A2"/>
    <w:rsid w:val="00B863FD"/>
    <w:rsid w:val="00B9201E"/>
    <w:rsid w:val="00B95D19"/>
    <w:rsid w:val="00BA5EE9"/>
    <w:rsid w:val="00BB539B"/>
    <w:rsid w:val="00BC27AC"/>
    <w:rsid w:val="00BC2B66"/>
    <w:rsid w:val="00BC6BEC"/>
    <w:rsid w:val="00BC7A24"/>
    <w:rsid w:val="00BD1F86"/>
    <w:rsid w:val="00BD2FB7"/>
    <w:rsid w:val="00BE0A9F"/>
    <w:rsid w:val="00BE25DB"/>
    <w:rsid w:val="00BE4207"/>
    <w:rsid w:val="00BF14F1"/>
    <w:rsid w:val="00BF5E2B"/>
    <w:rsid w:val="00C00F38"/>
    <w:rsid w:val="00C01D53"/>
    <w:rsid w:val="00C03875"/>
    <w:rsid w:val="00C03E90"/>
    <w:rsid w:val="00C06147"/>
    <w:rsid w:val="00C12D50"/>
    <w:rsid w:val="00C133EE"/>
    <w:rsid w:val="00C2254E"/>
    <w:rsid w:val="00C232A0"/>
    <w:rsid w:val="00C26775"/>
    <w:rsid w:val="00C32123"/>
    <w:rsid w:val="00C43910"/>
    <w:rsid w:val="00C443F7"/>
    <w:rsid w:val="00C527D7"/>
    <w:rsid w:val="00C61945"/>
    <w:rsid w:val="00C61A64"/>
    <w:rsid w:val="00C61DD2"/>
    <w:rsid w:val="00C64899"/>
    <w:rsid w:val="00C65C8B"/>
    <w:rsid w:val="00C82603"/>
    <w:rsid w:val="00C83438"/>
    <w:rsid w:val="00C91F97"/>
    <w:rsid w:val="00CA3C42"/>
    <w:rsid w:val="00CB748E"/>
    <w:rsid w:val="00CB78FF"/>
    <w:rsid w:val="00CC5E74"/>
    <w:rsid w:val="00CC7B16"/>
    <w:rsid w:val="00CC7BB5"/>
    <w:rsid w:val="00CD2C63"/>
    <w:rsid w:val="00CD3CB9"/>
    <w:rsid w:val="00CD3D14"/>
    <w:rsid w:val="00CD67A6"/>
    <w:rsid w:val="00CE02C5"/>
    <w:rsid w:val="00CE5ADF"/>
    <w:rsid w:val="00CF0ACA"/>
    <w:rsid w:val="00CF1780"/>
    <w:rsid w:val="00CF2F75"/>
    <w:rsid w:val="00CF60D6"/>
    <w:rsid w:val="00CF6460"/>
    <w:rsid w:val="00D02A4B"/>
    <w:rsid w:val="00D0377E"/>
    <w:rsid w:val="00D04D3E"/>
    <w:rsid w:val="00D1234D"/>
    <w:rsid w:val="00D12F41"/>
    <w:rsid w:val="00D14DA7"/>
    <w:rsid w:val="00D15EA1"/>
    <w:rsid w:val="00D173FD"/>
    <w:rsid w:val="00D2054C"/>
    <w:rsid w:val="00D20FCA"/>
    <w:rsid w:val="00D272F1"/>
    <w:rsid w:val="00D27772"/>
    <w:rsid w:val="00D30E92"/>
    <w:rsid w:val="00D33E09"/>
    <w:rsid w:val="00D363CB"/>
    <w:rsid w:val="00D4094E"/>
    <w:rsid w:val="00D42E9B"/>
    <w:rsid w:val="00D525EA"/>
    <w:rsid w:val="00D5507B"/>
    <w:rsid w:val="00D676DB"/>
    <w:rsid w:val="00D73989"/>
    <w:rsid w:val="00D7464D"/>
    <w:rsid w:val="00D7523D"/>
    <w:rsid w:val="00D813FE"/>
    <w:rsid w:val="00D84534"/>
    <w:rsid w:val="00D85778"/>
    <w:rsid w:val="00D946BE"/>
    <w:rsid w:val="00D951B6"/>
    <w:rsid w:val="00D96034"/>
    <w:rsid w:val="00D961C9"/>
    <w:rsid w:val="00D96499"/>
    <w:rsid w:val="00DB78A4"/>
    <w:rsid w:val="00DC40E9"/>
    <w:rsid w:val="00DD2EE8"/>
    <w:rsid w:val="00DD6FA8"/>
    <w:rsid w:val="00E0100F"/>
    <w:rsid w:val="00E05BC7"/>
    <w:rsid w:val="00E11E09"/>
    <w:rsid w:val="00E17844"/>
    <w:rsid w:val="00E17B60"/>
    <w:rsid w:val="00E258BD"/>
    <w:rsid w:val="00E25C75"/>
    <w:rsid w:val="00E30AB9"/>
    <w:rsid w:val="00E4209D"/>
    <w:rsid w:val="00E46901"/>
    <w:rsid w:val="00E52DCC"/>
    <w:rsid w:val="00E6350D"/>
    <w:rsid w:val="00E660BD"/>
    <w:rsid w:val="00E72F7F"/>
    <w:rsid w:val="00E80455"/>
    <w:rsid w:val="00E86CC2"/>
    <w:rsid w:val="00E92E63"/>
    <w:rsid w:val="00EA02EE"/>
    <w:rsid w:val="00EA0900"/>
    <w:rsid w:val="00EA0CB1"/>
    <w:rsid w:val="00EA3FFC"/>
    <w:rsid w:val="00EC35A5"/>
    <w:rsid w:val="00ED04B1"/>
    <w:rsid w:val="00ED473E"/>
    <w:rsid w:val="00ED49F7"/>
    <w:rsid w:val="00EE0289"/>
    <w:rsid w:val="00EE16F2"/>
    <w:rsid w:val="00EE417E"/>
    <w:rsid w:val="00EE52B0"/>
    <w:rsid w:val="00EE55BC"/>
    <w:rsid w:val="00EF3605"/>
    <w:rsid w:val="00EF77B2"/>
    <w:rsid w:val="00F008F5"/>
    <w:rsid w:val="00F1710D"/>
    <w:rsid w:val="00F21253"/>
    <w:rsid w:val="00F23C21"/>
    <w:rsid w:val="00F24D58"/>
    <w:rsid w:val="00F3536B"/>
    <w:rsid w:val="00F36E3A"/>
    <w:rsid w:val="00F52E69"/>
    <w:rsid w:val="00F63906"/>
    <w:rsid w:val="00F644AE"/>
    <w:rsid w:val="00F658E8"/>
    <w:rsid w:val="00F674C6"/>
    <w:rsid w:val="00F70609"/>
    <w:rsid w:val="00F7090A"/>
    <w:rsid w:val="00F77F5B"/>
    <w:rsid w:val="00F803F8"/>
    <w:rsid w:val="00F86072"/>
    <w:rsid w:val="00F93944"/>
    <w:rsid w:val="00F945C1"/>
    <w:rsid w:val="00F96966"/>
    <w:rsid w:val="00F97167"/>
    <w:rsid w:val="00FA056C"/>
    <w:rsid w:val="00FA46FB"/>
    <w:rsid w:val="00FA512A"/>
    <w:rsid w:val="00FA746E"/>
    <w:rsid w:val="00FA7494"/>
    <w:rsid w:val="00FB561B"/>
    <w:rsid w:val="00FB64B3"/>
    <w:rsid w:val="00FC0A08"/>
    <w:rsid w:val="00FC1C26"/>
    <w:rsid w:val="00FC333D"/>
    <w:rsid w:val="00FC48F6"/>
    <w:rsid w:val="00FD0167"/>
    <w:rsid w:val="00FD4929"/>
    <w:rsid w:val="00FE2F79"/>
    <w:rsid w:val="00FF0EB6"/>
    <w:rsid w:val="00FF25B5"/>
    <w:rsid w:val="00FF48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E728D"/>
  </w:style>
  <w:style w:type="paragraph" w:styleId="berschrift1">
    <w:name w:val="heading 1"/>
    <w:basedOn w:val="Standard"/>
    <w:next w:val="Standard"/>
    <w:link w:val="berschrift1Zchn"/>
    <w:uiPriority w:val="9"/>
    <w:qFormat/>
    <w:rsid w:val="00A93A0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55A9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4775C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02A4B"/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02A4B"/>
    <w:rPr>
      <w:rFonts w:ascii="Lucida Grande" w:hAnsi="Lucida Grande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D02A4B"/>
    <w:rPr>
      <w:color w:val="0000FF" w:themeColor="hyperlink"/>
      <w:u w:val="singl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A93A0E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Listenabsatz">
    <w:name w:val="List Paragraph"/>
    <w:basedOn w:val="Standard"/>
    <w:uiPriority w:val="34"/>
    <w:qFormat/>
    <w:rsid w:val="00A93A0E"/>
    <w:pPr>
      <w:ind w:left="720"/>
      <w:contextualSpacing/>
    </w:pPr>
  </w:style>
  <w:style w:type="character" w:customStyle="1" w:styleId="berschrift2Zchn">
    <w:name w:val="Überschrift 2 Zchn"/>
    <w:basedOn w:val="Absatz-Standardschriftart"/>
    <w:link w:val="berschrift2"/>
    <w:uiPriority w:val="9"/>
    <w:rsid w:val="00A55A9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775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ext">
    <w:name w:val="Text"/>
    <w:rsid w:val="000A4373"/>
    <w:rPr>
      <w:rFonts w:ascii="Helvetica" w:eastAsia="ヒラギノ角ゴ Pro W3" w:hAnsi="Helvetica" w:cs="Times New Roman"/>
      <w:color w:val="000000"/>
      <w:szCs w:val="20"/>
    </w:rPr>
  </w:style>
  <w:style w:type="paragraph" w:customStyle="1" w:styleId="Funotentext1">
    <w:name w:val="Fußnotentext1"/>
    <w:rsid w:val="00A967A9"/>
    <w:rPr>
      <w:rFonts w:ascii="Helvetica" w:eastAsia="ヒラギノ角ゴ Pro W3" w:hAnsi="Helvetica" w:cs="Times New Roman"/>
      <w:color w:val="000000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F96966"/>
    <w:pPr>
      <w:spacing w:before="240" w:after="120"/>
    </w:pPr>
    <w:rPr>
      <w:b/>
      <w:caps/>
      <w:sz w:val="22"/>
      <w:szCs w:val="22"/>
      <w:u w:val="single"/>
    </w:rPr>
  </w:style>
  <w:style w:type="paragraph" w:styleId="Verzeichnis2">
    <w:name w:val="toc 2"/>
    <w:basedOn w:val="Standard"/>
    <w:next w:val="Standard"/>
    <w:autoRedefine/>
    <w:uiPriority w:val="39"/>
    <w:unhideWhenUsed/>
    <w:rsid w:val="00F96966"/>
    <w:rPr>
      <w:b/>
      <w:smallCaps/>
      <w:sz w:val="22"/>
      <w:szCs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F96966"/>
    <w:rPr>
      <w:smallCaps/>
      <w:sz w:val="22"/>
      <w:szCs w:val="22"/>
    </w:rPr>
  </w:style>
  <w:style w:type="paragraph" w:styleId="Verzeichnis4">
    <w:name w:val="toc 4"/>
    <w:basedOn w:val="Standard"/>
    <w:next w:val="Standard"/>
    <w:autoRedefine/>
    <w:uiPriority w:val="39"/>
    <w:unhideWhenUsed/>
    <w:rsid w:val="00F96966"/>
    <w:rPr>
      <w:sz w:val="22"/>
      <w:szCs w:val="22"/>
    </w:rPr>
  </w:style>
  <w:style w:type="paragraph" w:styleId="Verzeichnis5">
    <w:name w:val="toc 5"/>
    <w:basedOn w:val="Standard"/>
    <w:next w:val="Standard"/>
    <w:autoRedefine/>
    <w:uiPriority w:val="39"/>
    <w:unhideWhenUsed/>
    <w:rsid w:val="00F96966"/>
    <w:rPr>
      <w:sz w:val="22"/>
      <w:szCs w:val="22"/>
    </w:rPr>
  </w:style>
  <w:style w:type="paragraph" w:styleId="Verzeichnis6">
    <w:name w:val="toc 6"/>
    <w:basedOn w:val="Standard"/>
    <w:next w:val="Standard"/>
    <w:autoRedefine/>
    <w:uiPriority w:val="39"/>
    <w:unhideWhenUsed/>
    <w:rsid w:val="00F96966"/>
    <w:rPr>
      <w:sz w:val="22"/>
      <w:szCs w:val="22"/>
    </w:rPr>
  </w:style>
  <w:style w:type="paragraph" w:styleId="Verzeichnis7">
    <w:name w:val="toc 7"/>
    <w:basedOn w:val="Standard"/>
    <w:next w:val="Standard"/>
    <w:autoRedefine/>
    <w:uiPriority w:val="39"/>
    <w:unhideWhenUsed/>
    <w:rsid w:val="00F96966"/>
    <w:rPr>
      <w:sz w:val="22"/>
      <w:szCs w:val="22"/>
    </w:rPr>
  </w:style>
  <w:style w:type="paragraph" w:styleId="Verzeichnis8">
    <w:name w:val="toc 8"/>
    <w:basedOn w:val="Standard"/>
    <w:next w:val="Standard"/>
    <w:autoRedefine/>
    <w:uiPriority w:val="39"/>
    <w:unhideWhenUsed/>
    <w:rsid w:val="00F96966"/>
    <w:rPr>
      <w:sz w:val="22"/>
      <w:szCs w:val="22"/>
    </w:rPr>
  </w:style>
  <w:style w:type="paragraph" w:styleId="Verzeichnis9">
    <w:name w:val="toc 9"/>
    <w:basedOn w:val="Standard"/>
    <w:next w:val="Standard"/>
    <w:autoRedefine/>
    <w:uiPriority w:val="39"/>
    <w:unhideWhenUsed/>
    <w:rsid w:val="00F96966"/>
    <w:rPr>
      <w:sz w:val="22"/>
      <w:szCs w:val="22"/>
    </w:rPr>
  </w:style>
  <w:style w:type="paragraph" w:styleId="Kopfzeile">
    <w:name w:val="header"/>
    <w:basedOn w:val="Standard"/>
    <w:link w:val="KopfzeileZchn"/>
    <w:uiPriority w:val="99"/>
    <w:unhideWhenUsed/>
    <w:rsid w:val="00BD1F8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D1F86"/>
  </w:style>
  <w:style w:type="paragraph" w:styleId="Fuzeile">
    <w:name w:val="footer"/>
    <w:basedOn w:val="Standard"/>
    <w:link w:val="FuzeileZchn"/>
    <w:uiPriority w:val="99"/>
    <w:unhideWhenUsed/>
    <w:rsid w:val="00BD1F8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D1F86"/>
  </w:style>
  <w:style w:type="character" w:styleId="Seitenzahl">
    <w:name w:val="page number"/>
    <w:basedOn w:val="Absatz-Standardschriftart"/>
    <w:uiPriority w:val="99"/>
    <w:semiHidden/>
    <w:unhideWhenUsed/>
    <w:rsid w:val="00BD1F86"/>
  </w:style>
  <w:style w:type="table" w:styleId="MittleresRaster3-Akzent1">
    <w:name w:val="Medium Grid 3 Accent 1"/>
    <w:basedOn w:val="NormaleTabelle"/>
    <w:uiPriority w:val="69"/>
    <w:rsid w:val="00025FFC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berschrift21">
    <w:name w:val="Überschrift 21"/>
    <w:next w:val="Text"/>
    <w:rsid w:val="00CF2F75"/>
    <w:pPr>
      <w:keepNext/>
      <w:outlineLvl w:val="1"/>
    </w:pPr>
    <w:rPr>
      <w:rFonts w:ascii="Helvetica" w:eastAsia="ヒラギノ角ゴ Pro W3" w:hAnsi="Helvetica" w:cs="Times New Roman"/>
      <w:b/>
      <w:color w:val="000000"/>
      <w:szCs w:val="20"/>
    </w:rPr>
  </w:style>
  <w:style w:type="character" w:styleId="BesuchterHyperlink">
    <w:name w:val="FollowedHyperlink"/>
    <w:basedOn w:val="Absatz-Standardschriftart"/>
    <w:uiPriority w:val="99"/>
    <w:semiHidden/>
    <w:unhideWhenUsed/>
    <w:rsid w:val="003E55DC"/>
    <w:rPr>
      <w:color w:val="800080" w:themeColor="followedHyperlink"/>
      <w:u w:val="single"/>
    </w:rPr>
  </w:style>
  <w:style w:type="paragraph" w:styleId="Beschriftung">
    <w:name w:val="caption"/>
    <w:basedOn w:val="Standard"/>
    <w:next w:val="Standard"/>
    <w:uiPriority w:val="35"/>
    <w:unhideWhenUsed/>
    <w:qFormat/>
    <w:rsid w:val="00BC2B66"/>
    <w:pPr>
      <w:spacing w:after="200"/>
    </w:pPr>
    <w:rPr>
      <w:b/>
      <w:bCs/>
      <w:color w:val="4F81BD" w:themeColor="accent1"/>
      <w:sz w:val="18"/>
      <w:szCs w:val="18"/>
    </w:rPr>
  </w:style>
  <w:style w:type="table" w:styleId="Tabellengitternetz">
    <w:name w:val="Table Grid"/>
    <w:basedOn w:val="NormaleTabelle"/>
    <w:uiPriority w:val="59"/>
    <w:rsid w:val="00A740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HelleSchattierung">
    <w:name w:val="Light Shading"/>
    <w:basedOn w:val="NormaleTabelle"/>
    <w:uiPriority w:val="60"/>
    <w:rsid w:val="005A2F76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-Akzent1">
    <w:name w:val="Light List Accent 1"/>
    <w:basedOn w:val="NormaleTabelle"/>
    <w:uiPriority w:val="61"/>
    <w:rsid w:val="005A2F76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HelleListe">
    <w:name w:val="Light List"/>
    <w:basedOn w:val="NormaleTabelle"/>
    <w:uiPriority w:val="61"/>
    <w:rsid w:val="005A2F76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MittlereSchattierung2-Akzent1">
    <w:name w:val="Medium Shading 2 Accent 1"/>
    <w:basedOn w:val="NormaleTabelle"/>
    <w:uiPriority w:val="64"/>
    <w:rsid w:val="005A2F76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Liste1-Akzent2">
    <w:name w:val="Medium List 1 Accent 2"/>
    <w:basedOn w:val="NormaleTabelle"/>
    <w:uiPriority w:val="65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ittlereListe1">
    <w:name w:val="Medium List 1"/>
    <w:basedOn w:val="NormaleTabelle"/>
    <w:uiPriority w:val="65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Liste2">
    <w:name w:val="Medium List 2"/>
    <w:basedOn w:val="NormaleTabelle"/>
    <w:uiPriority w:val="66"/>
    <w:rsid w:val="005A2F76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sRaster1">
    <w:name w:val="Medium Grid 1"/>
    <w:basedOn w:val="NormaleTabelle"/>
    <w:uiPriority w:val="67"/>
    <w:rsid w:val="005A2F76"/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sRaster1-Akzent1">
    <w:name w:val="Medium Grid 1 Accent 1"/>
    <w:basedOn w:val="NormaleTabelle"/>
    <w:uiPriority w:val="67"/>
    <w:rsid w:val="005A2F76"/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ittleresRaster1-Akzent3">
    <w:name w:val="Medium Grid 1 Accent 3"/>
    <w:basedOn w:val="NormaleTabelle"/>
    <w:uiPriority w:val="67"/>
    <w:rsid w:val="005A2F76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ittleresRaster1-Akzent4">
    <w:name w:val="Medium Grid 1 Accent 4"/>
    <w:basedOn w:val="NormaleTabelle"/>
    <w:uiPriority w:val="67"/>
    <w:rsid w:val="005A2F76"/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ittleresRaster2-Akzent5">
    <w:name w:val="Medium Grid 2 Accent 5"/>
    <w:basedOn w:val="NormaleTabelle"/>
    <w:uiPriority w:val="68"/>
    <w:rsid w:val="005A2F76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DunkleListe">
    <w:name w:val="Dark List"/>
    <w:basedOn w:val="NormaleTabelle"/>
    <w:uiPriority w:val="70"/>
    <w:rsid w:val="005A2F76"/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unkleListe-Akzent2">
    <w:name w:val="Dark List Accent 2"/>
    <w:basedOn w:val="NormaleTabelle"/>
    <w:uiPriority w:val="70"/>
    <w:rsid w:val="005A2F76"/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unkleListe-Akzent1">
    <w:name w:val="Dark List Accent 1"/>
    <w:basedOn w:val="NormaleTabelle"/>
    <w:uiPriority w:val="70"/>
    <w:rsid w:val="005A2F76"/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unkleListe-Akzent3">
    <w:name w:val="Dark List Accent 3"/>
    <w:basedOn w:val="NormaleTabelle"/>
    <w:uiPriority w:val="70"/>
    <w:rsid w:val="005A2F76"/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unkleListe-Akzent4">
    <w:name w:val="Dark List Accent 4"/>
    <w:basedOn w:val="NormaleTabelle"/>
    <w:uiPriority w:val="70"/>
    <w:rsid w:val="005A2F76"/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unkleListe-Akzent5">
    <w:name w:val="Dark List Accent 5"/>
    <w:basedOn w:val="NormaleTabelle"/>
    <w:uiPriority w:val="70"/>
    <w:rsid w:val="005A2F76"/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FarbigeSchattierung-Akzent6">
    <w:name w:val="Colorful Shading Accent 6"/>
    <w:basedOn w:val="NormaleTabelle"/>
    <w:uiPriority w:val="71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Liste">
    <w:name w:val="Colorful List"/>
    <w:basedOn w:val="NormaleTabelle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Liste-Akzent1">
    <w:name w:val="Colorful List Accent 1"/>
    <w:basedOn w:val="NormaleTabelle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bigeListe-Akzent6">
    <w:name w:val="Colorful List Accent 6"/>
    <w:basedOn w:val="NormaleTabelle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bigesRaster">
    <w:name w:val="Colorful Grid"/>
    <w:basedOn w:val="NormaleTabelle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sRaster-Akzent6">
    <w:name w:val="Colorful Grid Accent 6"/>
    <w:basedOn w:val="NormaleTabelle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FarbigesRaster-Akzent5">
    <w:name w:val="Colorful Grid Accent 5"/>
    <w:basedOn w:val="NormaleTabelle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bigesRaster-Akzent4">
    <w:name w:val="Colorful Grid Accent 4"/>
    <w:basedOn w:val="NormaleTabelle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bigesRaster-Akzent3">
    <w:name w:val="Colorful Grid Accent 3"/>
    <w:basedOn w:val="NormaleTabelle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bigesRaster-Akzent2">
    <w:name w:val="Colorful Grid Accent 2"/>
    <w:basedOn w:val="NormaleTabelle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bigesRaster-Akzent1">
    <w:name w:val="Colorful Grid Accent 1"/>
    <w:basedOn w:val="NormaleTabelle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bigeListe-Akzent5">
    <w:name w:val="Colorful List Accent 5"/>
    <w:basedOn w:val="NormaleTabelle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bigeListe-Akzent4">
    <w:name w:val="Colorful List Accent 4"/>
    <w:basedOn w:val="NormaleTabelle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bigeListe-Akzent3">
    <w:name w:val="Colorful List Accent 3"/>
    <w:basedOn w:val="NormaleTabelle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bigeListe-Akzent2">
    <w:name w:val="Colorful List Accent 2"/>
    <w:basedOn w:val="NormaleTabelle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MittlereSchattierung1">
    <w:name w:val="Medium Shading 1"/>
    <w:basedOn w:val="NormaleTabelle"/>
    <w:uiPriority w:val="63"/>
    <w:rsid w:val="005A2F76"/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">
    <w:name w:val="Light Grid"/>
    <w:basedOn w:val="NormaleTabelle"/>
    <w:uiPriority w:val="62"/>
    <w:rsid w:val="005A2F76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93A0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55A9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775C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02A4B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A4B"/>
    <w:rPr>
      <w:rFonts w:ascii="Lucida Grande" w:hAnsi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02A4B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93A0E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ListParagraph">
    <w:name w:val="List Paragraph"/>
    <w:basedOn w:val="Normal"/>
    <w:uiPriority w:val="34"/>
    <w:qFormat/>
    <w:rsid w:val="00A93A0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A55A9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775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ext">
    <w:name w:val="Text"/>
    <w:rsid w:val="000A4373"/>
    <w:rPr>
      <w:rFonts w:ascii="Helvetica" w:eastAsia="ヒラギノ角ゴ Pro W3" w:hAnsi="Helvetica" w:cs="Times New Roman"/>
      <w:color w:val="000000"/>
      <w:szCs w:val="20"/>
    </w:rPr>
  </w:style>
  <w:style w:type="paragraph" w:customStyle="1" w:styleId="Funotentext1">
    <w:name w:val="Fußnotentext1"/>
    <w:rsid w:val="00A967A9"/>
    <w:rPr>
      <w:rFonts w:ascii="Helvetica" w:eastAsia="ヒラギノ角ゴ Pro W3" w:hAnsi="Helvetica" w:cs="Times New Roman"/>
      <w:color w:val="000000"/>
      <w:sz w:val="20"/>
      <w:szCs w:val="20"/>
    </w:rPr>
  </w:style>
  <w:style w:type="paragraph" w:styleId="TOC1">
    <w:name w:val="toc 1"/>
    <w:basedOn w:val="Normal"/>
    <w:next w:val="Normal"/>
    <w:autoRedefine/>
    <w:uiPriority w:val="39"/>
    <w:unhideWhenUsed/>
    <w:rsid w:val="00F96966"/>
    <w:pPr>
      <w:spacing w:before="240" w:after="120"/>
    </w:pPr>
    <w:rPr>
      <w:b/>
      <w:caps/>
      <w:sz w:val="22"/>
      <w:szCs w:val="22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F96966"/>
    <w:rPr>
      <w:b/>
      <w:smallCaps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F96966"/>
    <w:rPr>
      <w:smallCaps/>
      <w:sz w:val="22"/>
      <w:szCs w:val="22"/>
    </w:rPr>
  </w:style>
  <w:style w:type="paragraph" w:styleId="TOC4">
    <w:name w:val="toc 4"/>
    <w:basedOn w:val="Normal"/>
    <w:next w:val="Normal"/>
    <w:autoRedefine/>
    <w:uiPriority w:val="39"/>
    <w:unhideWhenUsed/>
    <w:rsid w:val="00F96966"/>
    <w:rPr>
      <w:sz w:val="22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F96966"/>
    <w:rPr>
      <w:sz w:val="22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F96966"/>
    <w:rPr>
      <w:sz w:val="22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F96966"/>
    <w:rPr>
      <w:sz w:val="22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F96966"/>
    <w:rPr>
      <w:sz w:val="22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F96966"/>
    <w:rPr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BD1F8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D1F86"/>
  </w:style>
  <w:style w:type="paragraph" w:styleId="Footer">
    <w:name w:val="footer"/>
    <w:basedOn w:val="Normal"/>
    <w:link w:val="FooterChar"/>
    <w:uiPriority w:val="99"/>
    <w:unhideWhenUsed/>
    <w:rsid w:val="00BD1F8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D1F86"/>
  </w:style>
  <w:style w:type="character" w:styleId="PageNumber">
    <w:name w:val="page number"/>
    <w:basedOn w:val="DefaultParagraphFont"/>
    <w:uiPriority w:val="99"/>
    <w:semiHidden/>
    <w:unhideWhenUsed/>
    <w:rsid w:val="00BD1F86"/>
  </w:style>
  <w:style w:type="table" w:styleId="MediumGrid3-Accent1">
    <w:name w:val="Medium Grid 3 Accent 1"/>
    <w:basedOn w:val="TableNormal"/>
    <w:uiPriority w:val="69"/>
    <w:rsid w:val="00025FFC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berschrift21">
    <w:name w:val="Überschrift 21"/>
    <w:next w:val="Text"/>
    <w:rsid w:val="00CF2F75"/>
    <w:pPr>
      <w:keepNext/>
      <w:outlineLvl w:val="1"/>
    </w:pPr>
    <w:rPr>
      <w:rFonts w:ascii="Helvetica" w:eastAsia="ヒラギノ角ゴ Pro W3" w:hAnsi="Helvetica" w:cs="Times New Roman"/>
      <w:b/>
      <w:color w:val="00000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3E55DC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BC2B66"/>
    <w:pPr>
      <w:spacing w:after="200"/>
    </w:pPr>
    <w:rPr>
      <w:b/>
      <w:bCs/>
      <w:color w:val="4F81BD" w:themeColor="accent1"/>
      <w:sz w:val="18"/>
      <w:szCs w:val="18"/>
    </w:rPr>
  </w:style>
  <w:style w:type="table" w:styleId="TableGrid">
    <w:name w:val="Table Grid"/>
    <w:basedOn w:val="TableNormal"/>
    <w:uiPriority w:val="59"/>
    <w:rsid w:val="00A740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5A2F76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List-Accent1">
    <w:name w:val="Light List Accent 1"/>
    <w:basedOn w:val="TableNormal"/>
    <w:uiPriority w:val="61"/>
    <w:rsid w:val="005A2F76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">
    <w:name w:val="Light List"/>
    <w:basedOn w:val="TableNormal"/>
    <w:uiPriority w:val="61"/>
    <w:rsid w:val="005A2F76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MediumShading2-Accent1">
    <w:name w:val="Medium Shading 2 Accent 1"/>
    <w:basedOn w:val="TableNormal"/>
    <w:uiPriority w:val="64"/>
    <w:rsid w:val="005A2F76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-Accent2">
    <w:name w:val="Medium List 1 Accent 2"/>
    <w:basedOn w:val="TableNormal"/>
    <w:uiPriority w:val="65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">
    <w:name w:val="Medium List 1"/>
    <w:basedOn w:val="TableNormal"/>
    <w:uiPriority w:val="65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2">
    <w:name w:val="Medium List 2"/>
    <w:basedOn w:val="TableNormal"/>
    <w:uiPriority w:val="66"/>
    <w:rsid w:val="005A2F76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5A2F76"/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5A2F76"/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3">
    <w:name w:val="Medium Grid 1 Accent 3"/>
    <w:basedOn w:val="TableNormal"/>
    <w:uiPriority w:val="67"/>
    <w:rsid w:val="005A2F76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5A2F76"/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2-Accent5">
    <w:name w:val="Medium Grid 2 Accent 5"/>
    <w:basedOn w:val="TableNormal"/>
    <w:uiPriority w:val="68"/>
    <w:rsid w:val="005A2F76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DarkList">
    <w:name w:val="Dark List"/>
    <w:basedOn w:val="TableNormal"/>
    <w:uiPriority w:val="70"/>
    <w:rsid w:val="005A2F76"/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2">
    <w:name w:val="Dark List Accent 2"/>
    <w:basedOn w:val="TableNormal"/>
    <w:uiPriority w:val="70"/>
    <w:rsid w:val="005A2F76"/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1">
    <w:name w:val="Dark List Accent 1"/>
    <w:basedOn w:val="TableNormal"/>
    <w:uiPriority w:val="70"/>
    <w:rsid w:val="005A2F76"/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3">
    <w:name w:val="Dark List Accent 3"/>
    <w:basedOn w:val="TableNormal"/>
    <w:uiPriority w:val="70"/>
    <w:rsid w:val="005A2F76"/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5A2F76"/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5A2F76"/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ColorfulShading-Accent6">
    <w:name w:val="Colorful Shading Accent 6"/>
    <w:basedOn w:val="TableNormal"/>
    <w:uiPriority w:val="71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6">
    <w:name w:val="Colorful List Accent 6"/>
    <w:basedOn w:val="TableNormal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6">
    <w:name w:val="Colorful Grid Accent 6"/>
    <w:basedOn w:val="TableNormal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olorfulGrid-Accent5">
    <w:name w:val="Colorful Grid Accent 5"/>
    <w:basedOn w:val="TableNormal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4">
    <w:name w:val="Colorful Grid Accent 4"/>
    <w:basedOn w:val="TableNormal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3">
    <w:name w:val="Colorful Grid Accent 3"/>
    <w:basedOn w:val="TableNormal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2">
    <w:name w:val="Colorful Grid Accent 2"/>
    <w:basedOn w:val="TableNormal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1">
    <w:name w:val="Colorful Grid Accent 1"/>
    <w:basedOn w:val="TableNormal"/>
    <w:uiPriority w:val="73"/>
    <w:rsid w:val="005A2F7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List-Accent5">
    <w:name w:val="Colorful List Accent 5"/>
    <w:basedOn w:val="TableNormal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4">
    <w:name w:val="Colorful List Accent 4"/>
    <w:basedOn w:val="TableNormal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3">
    <w:name w:val="Colorful List Accent 3"/>
    <w:basedOn w:val="TableNormal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2">
    <w:name w:val="Colorful List Accent 2"/>
    <w:basedOn w:val="TableNormal"/>
    <w:uiPriority w:val="72"/>
    <w:rsid w:val="005A2F76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MediumShading1">
    <w:name w:val="Medium Shading 1"/>
    <w:basedOn w:val="TableNormal"/>
    <w:uiPriority w:val="63"/>
    <w:rsid w:val="005A2F76"/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">
    <w:name w:val="Light Grid"/>
    <w:basedOn w:val="TableNormal"/>
    <w:uiPriority w:val="62"/>
    <w:rsid w:val="005A2F76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://www.prosieben.ch/tv/galileo/videos/clip/230858-watercone-die-geschichte-einer-genialen-erfindung-1.2945821/" TargetMode="External"/><Relationship Id="rId18" Type="http://schemas.openxmlformats.org/officeDocument/2006/relationships/hyperlink" Target="http://www.prosieben.ch/tv/galileo/videos/clip/313398-nebelmelken-1.3183936/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8.jpeg"/><Relationship Id="rId7" Type="http://schemas.openxmlformats.org/officeDocument/2006/relationships/image" Target="media/image2.jpeg"/><Relationship Id="rId12" Type="http://schemas.openxmlformats.org/officeDocument/2006/relationships/hyperlink" Target="http://www.myvideo.ch/watch/8553841" TargetMode="External"/><Relationship Id="rId17" Type="http://schemas.openxmlformats.org/officeDocument/2006/relationships/image" Target="media/image5.png"/><Relationship Id="rId25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yperlink" Target="http://www.wissen.allianz.at/?1286/wasser-gewinnen" TargetMode="External"/><Relationship Id="rId20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prosieben.ch/tv/galileo/videos/clip/313398-nebelmelken-1.3183936/" TargetMode="External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://www.myvideo.ch/watch/8322936" TargetMode="External"/><Relationship Id="rId23" Type="http://schemas.openxmlformats.org/officeDocument/2006/relationships/header" Target="header1.xml"/><Relationship Id="rId28" Type="http://schemas.microsoft.com/office/2007/relationships/stylesWithEffects" Target="stylesWithEffects.xml"/><Relationship Id="rId10" Type="http://schemas.openxmlformats.org/officeDocument/2006/relationships/hyperlink" Target="http://www.prosieben.ch/tv/galileo/videos/clip/313398-nebelmelken-1.3183936/" TargetMode="External"/><Relationship Id="rId19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hyperlink" Target="http://www.prosieben.ch/tv/galileo/videos/clip/230858-watercone-die-geschichte-einer-genialen-erfindung-1.2945821/" TargetMode="External"/><Relationship Id="rId22" Type="http://schemas.openxmlformats.org/officeDocument/2006/relationships/hyperlink" Target="http://www.watercone.com/cornelsen.html" TargetMode="Externa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2147</Words>
  <Characters>13528</Characters>
  <Application>Microsoft Office Word</Application>
  <DocSecurity>0</DocSecurity>
  <Lines>112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ETH Zuerich</Company>
  <LinksUpToDate>false</LinksUpToDate>
  <CharactersWithSpaces>15644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</dc:creator>
  <cp:lastModifiedBy>Dimitri</cp:lastModifiedBy>
  <cp:revision>3</cp:revision>
  <cp:lastPrinted>2013-05-09T14:42:00Z</cp:lastPrinted>
  <dcterms:created xsi:type="dcterms:W3CDTF">2013-06-07T12:56:00Z</dcterms:created>
  <dcterms:modified xsi:type="dcterms:W3CDTF">2013-06-07T14:28:00Z</dcterms:modified>
</cp:coreProperties>
</file>